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BA739" w14:textId="04261037" w:rsidR="00234496" w:rsidRPr="00234496" w:rsidRDefault="00770EB5" w:rsidP="004E0C9C">
      <w:pPr>
        <w:ind w:right="-5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</w:t>
      </w:r>
    </w:p>
    <w:p w14:paraId="42CA65C3" w14:textId="77777777" w:rsidR="00034160" w:rsidRDefault="00034160" w:rsidP="00034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Актуальная</w:t>
      </w:r>
    </w:p>
    <w:p w14:paraId="69AEB571" w14:textId="77777777" w:rsidR="00034160" w:rsidRDefault="00034160" w:rsidP="00034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версия муниципальной программы</w:t>
      </w:r>
    </w:p>
    <w:p w14:paraId="6E739474" w14:textId="77777777" w:rsidR="00034160" w:rsidRDefault="00034160" w:rsidP="00034160">
      <w:pPr>
        <w:jc w:val="center"/>
        <w:rPr>
          <w:sz w:val="28"/>
          <w:szCs w:val="28"/>
        </w:rPr>
      </w:pPr>
    </w:p>
    <w:p w14:paraId="63130F43" w14:textId="77777777" w:rsidR="00034160" w:rsidRDefault="00034160" w:rsidP="00034160">
      <w:pPr>
        <w:jc w:val="center"/>
        <w:rPr>
          <w:b/>
          <w:sz w:val="40"/>
          <w:szCs w:val="40"/>
        </w:rPr>
      </w:pPr>
      <w:r w:rsidRPr="004E0C9C">
        <w:rPr>
          <w:b/>
          <w:sz w:val="40"/>
          <w:szCs w:val="40"/>
        </w:rPr>
        <w:t>Ремонт и реконструкция объектов теплоснабжения МО «Город Всеволожск»</w:t>
      </w:r>
    </w:p>
    <w:p w14:paraId="3CA88A83" w14:textId="77777777" w:rsidR="00034160" w:rsidRDefault="00034160" w:rsidP="00034160">
      <w:pPr>
        <w:jc w:val="center"/>
        <w:rPr>
          <w:b/>
          <w:sz w:val="40"/>
          <w:szCs w:val="40"/>
        </w:rPr>
      </w:pPr>
    </w:p>
    <w:p w14:paraId="28D6A213" w14:textId="77777777" w:rsidR="00034160" w:rsidRDefault="00034160" w:rsidP="00034160">
      <w:pPr>
        <w:jc w:val="center"/>
        <w:rPr>
          <w:b/>
          <w:sz w:val="40"/>
          <w:szCs w:val="40"/>
        </w:rPr>
      </w:pPr>
    </w:p>
    <w:p w14:paraId="4D148E9D" w14:textId="77777777" w:rsidR="00034160" w:rsidRDefault="00034160" w:rsidP="00034160">
      <w:pPr>
        <w:jc w:val="center"/>
        <w:rPr>
          <w:b/>
          <w:sz w:val="40"/>
          <w:szCs w:val="40"/>
        </w:rPr>
      </w:pPr>
    </w:p>
    <w:p w14:paraId="28B00377" w14:textId="77777777" w:rsidR="00034160" w:rsidRDefault="00034160" w:rsidP="00034160">
      <w:pPr>
        <w:jc w:val="center"/>
        <w:rPr>
          <w:sz w:val="28"/>
          <w:szCs w:val="28"/>
        </w:rPr>
      </w:pPr>
    </w:p>
    <w:p w14:paraId="6D3D778C" w14:textId="77777777" w:rsidR="00034160" w:rsidRDefault="00034160" w:rsidP="00034160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Утверждена: Постановление администрации Всеволожского муниципального района Ленинградской области от 28.12.2023 №5334.</w:t>
      </w:r>
    </w:p>
    <w:p w14:paraId="6A201983" w14:textId="77777777" w:rsidR="00034160" w:rsidRDefault="00034160" w:rsidP="00034160">
      <w:pPr>
        <w:jc w:val="center"/>
        <w:rPr>
          <w:sz w:val="28"/>
          <w:szCs w:val="28"/>
        </w:rPr>
      </w:pPr>
    </w:p>
    <w:p w14:paraId="7C442BB5" w14:textId="0C7F298D" w:rsidR="004E0C9C" w:rsidRPr="00F25A2C" w:rsidRDefault="00034160" w:rsidP="00034160">
      <w:pPr>
        <w:jc w:val="center"/>
        <w:rPr>
          <w:sz w:val="28"/>
          <w:szCs w:val="28"/>
        </w:rPr>
      </w:pPr>
      <w:r w:rsidRPr="00C772EC">
        <w:rPr>
          <w:sz w:val="28"/>
          <w:szCs w:val="28"/>
        </w:rPr>
        <w:t xml:space="preserve">(в ред. постановлений администрации: от </w:t>
      </w:r>
      <w:r>
        <w:rPr>
          <w:sz w:val="28"/>
          <w:szCs w:val="28"/>
        </w:rPr>
        <w:t xml:space="preserve">22.02.2024 № 675, от 18.03.2024 </w:t>
      </w:r>
      <w:r w:rsidR="00CB042D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№</w:t>
      </w:r>
      <w:r w:rsidR="00CB042D">
        <w:rPr>
          <w:sz w:val="28"/>
          <w:szCs w:val="28"/>
        </w:rPr>
        <w:t xml:space="preserve"> </w:t>
      </w:r>
      <w:r>
        <w:rPr>
          <w:sz w:val="28"/>
          <w:szCs w:val="28"/>
        </w:rPr>
        <w:t>995, от 15.07.2024 №</w:t>
      </w:r>
      <w:r w:rsidR="00CB042D">
        <w:rPr>
          <w:sz w:val="28"/>
          <w:szCs w:val="28"/>
        </w:rPr>
        <w:t xml:space="preserve"> </w:t>
      </w:r>
      <w:r>
        <w:rPr>
          <w:sz w:val="28"/>
          <w:szCs w:val="28"/>
        </w:rPr>
        <w:t>5334</w:t>
      </w:r>
      <w:r>
        <w:rPr>
          <w:sz w:val="28"/>
          <w:szCs w:val="28"/>
        </w:rPr>
        <w:t>, от 24.09</w:t>
      </w:r>
      <w:r w:rsidR="00F22A6E">
        <w:rPr>
          <w:sz w:val="28"/>
          <w:szCs w:val="28"/>
        </w:rPr>
        <w:t>.2024 №</w:t>
      </w:r>
      <w:r>
        <w:rPr>
          <w:sz w:val="28"/>
          <w:szCs w:val="28"/>
        </w:rPr>
        <w:t xml:space="preserve"> 3910)</w:t>
      </w:r>
    </w:p>
    <w:p w14:paraId="410B17A3" w14:textId="77777777" w:rsidR="00234496" w:rsidRPr="00234496" w:rsidRDefault="00234496" w:rsidP="002344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96B190" w14:textId="77777777" w:rsidR="009E0A40" w:rsidRDefault="009E0A40" w:rsidP="000E539D">
      <w:pPr>
        <w:jc w:val="center"/>
        <w:rPr>
          <w:b/>
          <w:sz w:val="28"/>
          <w:szCs w:val="28"/>
        </w:rPr>
      </w:pPr>
    </w:p>
    <w:p w14:paraId="6D26C9FC" w14:textId="77777777" w:rsidR="009E0A40" w:rsidRDefault="009E0A40" w:rsidP="000E539D">
      <w:pPr>
        <w:jc w:val="center"/>
        <w:rPr>
          <w:b/>
          <w:sz w:val="28"/>
          <w:szCs w:val="28"/>
        </w:rPr>
      </w:pPr>
    </w:p>
    <w:p w14:paraId="1F7E51E1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4C17E986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4C6689C7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14C077CE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36C0CB84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1D4C4AD7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12DFE350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3220394C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1942EC28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376A8250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0C16115B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45A47ED0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52A1D897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25FEE955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3F4A1881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189AD04D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0635DFBC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5BD4E6E4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11AAB07E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5C418852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5917949E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78AD61A3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2E87AE2A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26315627" w14:textId="77777777" w:rsidR="004E0C9C" w:rsidRDefault="004E0C9C" w:rsidP="000E539D">
      <w:pPr>
        <w:jc w:val="center"/>
        <w:rPr>
          <w:b/>
          <w:sz w:val="28"/>
          <w:szCs w:val="28"/>
        </w:rPr>
      </w:pPr>
    </w:p>
    <w:p w14:paraId="414A0BCD" w14:textId="2F7F6763" w:rsidR="00234496" w:rsidRPr="000E3CC1" w:rsidRDefault="00234496" w:rsidP="0086125E">
      <w:pPr>
        <w:suppressAutoHyphens/>
        <w:rPr>
          <w:sz w:val="28"/>
          <w:szCs w:val="28"/>
        </w:rPr>
      </w:pPr>
    </w:p>
    <w:p w14:paraId="50B38326" w14:textId="77777777" w:rsidR="00D90C0C" w:rsidRPr="00D90C0C" w:rsidRDefault="00D90C0C" w:rsidP="00D90C0C">
      <w:pPr>
        <w:suppressAutoHyphens/>
        <w:jc w:val="center"/>
        <w:rPr>
          <w:b/>
          <w:sz w:val="28"/>
          <w:szCs w:val="28"/>
        </w:rPr>
      </w:pPr>
      <w:r w:rsidRPr="00D90C0C">
        <w:rPr>
          <w:b/>
          <w:sz w:val="28"/>
          <w:szCs w:val="28"/>
        </w:rPr>
        <w:t>Паспорт муниципальной программы</w:t>
      </w:r>
    </w:p>
    <w:p w14:paraId="11BB342E" w14:textId="62390552" w:rsidR="006D5C83" w:rsidRPr="00D90C0C" w:rsidRDefault="00D90C0C" w:rsidP="006D5C83">
      <w:pPr>
        <w:suppressAutoHyphens/>
        <w:jc w:val="center"/>
        <w:rPr>
          <w:sz w:val="28"/>
          <w:szCs w:val="28"/>
        </w:rPr>
      </w:pPr>
      <w:r w:rsidRPr="00D90C0C">
        <w:rPr>
          <w:sz w:val="28"/>
          <w:szCs w:val="28"/>
        </w:rPr>
        <w:t>«Ремонт и реконструкция объектов теплоснабжения</w:t>
      </w:r>
      <w:r w:rsidR="001379CF">
        <w:rPr>
          <w:sz w:val="28"/>
          <w:szCs w:val="28"/>
        </w:rPr>
        <w:t xml:space="preserve"> МО «Город Всеволожск»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5663"/>
      </w:tblGrid>
      <w:tr w:rsidR="00D90C0C" w:rsidRPr="00D90C0C" w14:paraId="2FA62045" w14:textId="77777777" w:rsidTr="00D90C0C">
        <w:trPr>
          <w:trHeight w:val="610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875A" w14:textId="77777777" w:rsidR="00D90C0C" w:rsidRPr="00D90C0C" w:rsidRDefault="00D90C0C" w:rsidP="00D90C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BD7" w14:textId="77777777" w:rsidR="00D90C0C" w:rsidRPr="00D90C0C" w:rsidRDefault="001379CF" w:rsidP="00D90C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  <w:r w:rsidR="00D90C0C" w:rsidRPr="00D90C0C">
              <w:rPr>
                <w:sz w:val="28"/>
                <w:szCs w:val="28"/>
              </w:rPr>
              <w:t xml:space="preserve"> годы</w:t>
            </w:r>
          </w:p>
        </w:tc>
      </w:tr>
      <w:tr w:rsidR="00D90C0C" w:rsidRPr="00D90C0C" w14:paraId="6FF01E80" w14:textId="77777777" w:rsidTr="00D90C0C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6C1" w14:textId="77777777" w:rsidR="00D90C0C" w:rsidRPr="00D90C0C" w:rsidRDefault="00D90C0C" w:rsidP="00D90C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BDD" w14:textId="543C7349" w:rsidR="00D90C0C" w:rsidRPr="00D90C0C" w:rsidRDefault="0086125E" w:rsidP="00D90C0C">
            <w:pPr>
              <w:tabs>
                <w:tab w:val="left" w:pos="3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 города</w:t>
            </w:r>
          </w:p>
        </w:tc>
      </w:tr>
      <w:tr w:rsidR="00D90C0C" w:rsidRPr="00D90C0C" w14:paraId="7ABB4EBA" w14:textId="77777777" w:rsidTr="00D90C0C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FFF2" w14:textId="77777777" w:rsidR="00D90C0C" w:rsidRPr="00D90C0C" w:rsidRDefault="00D90C0C" w:rsidP="00D90C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E3A" w14:textId="1CA2B9D1" w:rsidR="0086125E" w:rsidRPr="00D90C0C" w:rsidRDefault="00D90C0C" w:rsidP="008612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 xml:space="preserve">Отдел </w:t>
            </w:r>
            <w:r w:rsidR="0086125E">
              <w:rPr>
                <w:sz w:val="28"/>
                <w:szCs w:val="28"/>
              </w:rPr>
              <w:t>ЖКХ города, отдел строительства</w:t>
            </w:r>
          </w:p>
        </w:tc>
      </w:tr>
      <w:tr w:rsidR="00D90C0C" w:rsidRPr="00D90C0C" w14:paraId="450432B0" w14:textId="77777777" w:rsidTr="00D90C0C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38EB" w14:textId="30AF3CF1" w:rsidR="00D90C0C" w:rsidRPr="00D90C0C" w:rsidRDefault="00D90C0C" w:rsidP="00D90C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793E" w14:textId="787C9950" w:rsidR="00D90C0C" w:rsidRPr="00D90C0C" w:rsidRDefault="0086125E" w:rsidP="00D90C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="00D90C0C" w:rsidRPr="00D90C0C">
              <w:rPr>
                <w:sz w:val="28"/>
                <w:szCs w:val="28"/>
              </w:rPr>
              <w:t xml:space="preserve"> условий для повышения уровня жизни населения на территории города Всеволожска </w:t>
            </w:r>
          </w:p>
        </w:tc>
      </w:tr>
      <w:tr w:rsidR="00D90C0C" w:rsidRPr="00D90C0C" w14:paraId="017B46F5" w14:textId="77777777" w:rsidTr="00D90C0C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6ABF" w14:textId="77777777" w:rsidR="00D90C0C" w:rsidRPr="00D90C0C" w:rsidRDefault="00D90C0C" w:rsidP="00D90C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EF0" w14:textId="77777777" w:rsidR="00D90C0C" w:rsidRPr="00D90C0C" w:rsidRDefault="00D90C0C" w:rsidP="00D90C0C">
            <w:pPr>
              <w:spacing w:before="40" w:after="40" w:line="260" w:lineRule="exact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>Обеспечение надежности коммунальных систем жизнеобеспечения населения</w:t>
            </w:r>
          </w:p>
        </w:tc>
      </w:tr>
      <w:tr w:rsidR="00D90C0C" w:rsidRPr="00D90C0C" w14:paraId="088BD214" w14:textId="77777777" w:rsidTr="00D90C0C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957" w14:textId="77777777" w:rsidR="00D90C0C" w:rsidRPr="00D90C0C" w:rsidRDefault="00D90C0C" w:rsidP="00D90C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27B" w14:textId="77777777" w:rsidR="00D90C0C" w:rsidRPr="00D90C0C" w:rsidRDefault="00D90C0C" w:rsidP="00D90C0C">
            <w:pPr>
              <w:spacing w:before="40" w:after="40" w:line="260" w:lineRule="exact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 xml:space="preserve"> П</w:t>
            </w:r>
            <w:r w:rsidRPr="00D90C0C">
              <w:rPr>
                <w:spacing w:val="-8"/>
                <w:sz w:val="28"/>
                <w:szCs w:val="28"/>
              </w:rPr>
              <w:t xml:space="preserve">овышение энергоэффективности на сетях </w:t>
            </w:r>
            <w:r w:rsidRPr="00D90C0C">
              <w:rPr>
                <w:spacing w:val="-8"/>
                <w:sz w:val="28"/>
                <w:szCs w:val="28"/>
              </w:rPr>
              <w:br/>
              <w:t>и объектах теплоснабжения и системы</w:t>
            </w:r>
            <w:r w:rsidRPr="00D90C0C">
              <w:rPr>
                <w:sz w:val="28"/>
                <w:szCs w:val="28"/>
              </w:rPr>
              <w:t xml:space="preserve"> горячего водоснабжения</w:t>
            </w:r>
          </w:p>
        </w:tc>
      </w:tr>
      <w:tr w:rsidR="00D90C0C" w:rsidRPr="00D90C0C" w14:paraId="76092713" w14:textId="77777777" w:rsidTr="00D90C0C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F120" w14:textId="77777777" w:rsidR="00D90C0C" w:rsidRPr="00D90C0C" w:rsidRDefault="00D90C0C" w:rsidP="00D90C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ABD" w14:textId="77777777" w:rsidR="00D90C0C" w:rsidRPr="00D90C0C" w:rsidRDefault="00D90C0C" w:rsidP="00D90C0C">
            <w:pPr>
              <w:spacing w:before="40" w:after="40" w:line="260" w:lineRule="exact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>В реализуемой муниципальной программе не предусмотрено</w:t>
            </w:r>
          </w:p>
        </w:tc>
      </w:tr>
      <w:tr w:rsidR="00E64E1F" w:rsidRPr="0097069E" w14:paraId="05ABB0CC" w14:textId="77777777" w:rsidTr="00E64E1F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EBC0" w14:textId="77777777" w:rsidR="00E64E1F" w:rsidRPr="00E64E1F" w:rsidRDefault="00957810" w:rsidP="00E64E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7810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реализации, (рублей)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6A9" w14:textId="77777777" w:rsidR="00B81489" w:rsidRPr="00B81489" w:rsidRDefault="00B81489" w:rsidP="00B81489">
            <w:pPr>
              <w:spacing w:before="40" w:after="40" w:line="260" w:lineRule="exact"/>
              <w:rPr>
                <w:sz w:val="28"/>
                <w:szCs w:val="28"/>
              </w:rPr>
            </w:pPr>
            <w:r w:rsidRPr="00B81489">
              <w:rPr>
                <w:sz w:val="28"/>
                <w:szCs w:val="28"/>
              </w:rPr>
              <w:t>Общий объем финансирования муниципальной программы на 2024-2028 годы составляет     364 893 205,00 руб., в том числе по годам:</w:t>
            </w:r>
          </w:p>
          <w:p w14:paraId="78AF8370" w14:textId="77777777" w:rsidR="00B81489" w:rsidRPr="00B81489" w:rsidRDefault="00B81489" w:rsidP="00B81489">
            <w:pPr>
              <w:spacing w:before="40" w:after="40" w:line="260" w:lineRule="exact"/>
              <w:rPr>
                <w:sz w:val="28"/>
                <w:szCs w:val="28"/>
              </w:rPr>
            </w:pPr>
            <w:r w:rsidRPr="00B81489">
              <w:rPr>
                <w:sz w:val="28"/>
                <w:szCs w:val="28"/>
              </w:rPr>
              <w:t xml:space="preserve">2024 год – 153 898 956,00 руб. </w:t>
            </w:r>
          </w:p>
          <w:p w14:paraId="00525BEC" w14:textId="77777777" w:rsidR="00B81489" w:rsidRPr="00B81489" w:rsidRDefault="00B81489" w:rsidP="00B81489">
            <w:pPr>
              <w:spacing w:before="40" w:after="40" w:line="260" w:lineRule="exact"/>
              <w:rPr>
                <w:sz w:val="28"/>
                <w:szCs w:val="28"/>
              </w:rPr>
            </w:pPr>
            <w:r w:rsidRPr="00B81489">
              <w:rPr>
                <w:sz w:val="28"/>
                <w:szCs w:val="28"/>
              </w:rPr>
              <w:t>2025 год – 46 146 508,00 руб.</w:t>
            </w:r>
          </w:p>
          <w:p w14:paraId="729D2680" w14:textId="77777777" w:rsidR="00B81489" w:rsidRPr="00B81489" w:rsidRDefault="00B81489" w:rsidP="00B81489">
            <w:pPr>
              <w:spacing w:before="40" w:after="40" w:line="260" w:lineRule="exact"/>
              <w:rPr>
                <w:sz w:val="28"/>
                <w:szCs w:val="28"/>
              </w:rPr>
            </w:pPr>
            <w:r w:rsidRPr="00B81489">
              <w:rPr>
                <w:sz w:val="28"/>
                <w:szCs w:val="28"/>
              </w:rPr>
              <w:t xml:space="preserve">2026 год – 54 949 247,00 руб. </w:t>
            </w:r>
          </w:p>
          <w:p w14:paraId="11DAFE6E" w14:textId="77777777" w:rsidR="00B81489" w:rsidRPr="00B81489" w:rsidRDefault="00B81489" w:rsidP="00B81489">
            <w:pPr>
              <w:spacing w:before="40" w:after="40" w:line="260" w:lineRule="exact"/>
              <w:rPr>
                <w:sz w:val="28"/>
                <w:szCs w:val="28"/>
              </w:rPr>
            </w:pPr>
            <w:r w:rsidRPr="00B81489">
              <w:rPr>
                <w:sz w:val="28"/>
                <w:szCs w:val="28"/>
              </w:rPr>
              <w:t xml:space="preserve">2027 год – 54 949 247,00 руб. </w:t>
            </w:r>
          </w:p>
          <w:p w14:paraId="5109F292" w14:textId="195F827A" w:rsidR="00E64E1F" w:rsidRPr="00E64E1F" w:rsidRDefault="00B81489" w:rsidP="00B81489">
            <w:pPr>
              <w:spacing w:before="40" w:after="40" w:line="260" w:lineRule="exact"/>
              <w:rPr>
                <w:sz w:val="28"/>
                <w:szCs w:val="28"/>
              </w:rPr>
            </w:pPr>
            <w:r w:rsidRPr="00B81489">
              <w:rPr>
                <w:sz w:val="28"/>
                <w:szCs w:val="28"/>
              </w:rPr>
              <w:t>2028 год – 54 949 247,00 руб.</w:t>
            </w:r>
          </w:p>
        </w:tc>
      </w:tr>
      <w:tr w:rsidR="00D90C0C" w:rsidRPr="00D90C0C" w14:paraId="09300C3D" w14:textId="77777777" w:rsidTr="00D90C0C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8D9" w14:textId="77777777" w:rsidR="00D90C0C" w:rsidRPr="00D90C0C" w:rsidRDefault="00D90C0C" w:rsidP="00D90C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326" w14:textId="77777777" w:rsidR="00D90C0C" w:rsidRPr="00D90C0C" w:rsidRDefault="00D90C0C" w:rsidP="00D90C0C">
            <w:pPr>
              <w:autoSpaceDE w:val="0"/>
              <w:autoSpaceDN w:val="0"/>
              <w:adjustRightInd w:val="0"/>
              <w:ind w:firstLine="234"/>
              <w:rPr>
                <w:sz w:val="28"/>
                <w:szCs w:val="28"/>
              </w:rPr>
            </w:pPr>
            <w:r w:rsidRPr="00D90C0C">
              <w:rPr>
                <w:sz w:val="28"/>
                <w:szCs w:val="28"/>
              </w:rPr>
              <w:t>Налоговые расходы не предусмотрены</w:t>
            </w:r>
          </w:p>
        </w:tc>
      </w:tr>
    </w:tbl>
    <w:p w14:paraId="13523510" w14:textId="77777777" w:rsidR="00D90C0C" w:rsidRPr="00D90C0C" w:rsidRDefault="00D90C0C" w:rsidP="00D90C0C">
      <w:pPr>
        <w:pStyle w:val="a3"/>
        <w:shd w:val="clear" w:color="auto" w:fill="FFFFFF"/>
        <w:tabs>
          <w:tab w:val="left" w:pos="-120"/>
          <w:tab w:val="left" w:pos="1080"/>
          <w:tab w:val="left" w:pos="9072"/>
        </w:tabs>
        <w:suppressAutoHyphens/>
        <w:autoSpaceDE w:val="0"/>
        <w:autoSpaceDN w:val="0"/>
        <w:adjustRightInd w:val="0"/>
        <w:ind w:righ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BF3E60" w14:textId="77777777" w:rsidR="0086125E" w:rsidRDefault="0086125E" w:rsidP="00D90C0C">
      <w:pPr>
        <w:pStyle w:val="a3"/>
        <w:shd w:val="clear" w:color="auto" w:fill="FFFFFF"/>
        <w:tabs>
          <w:tab w:val="left" w:pos="-120"/>
          <w:tab w:val="left" w:pos="1080"/>
          <w:tab w:val="left" w:pos="9072"/>
        </w:tabs>
        <w:suppressAutoHyphens/>
        <w:autoSpaceDE w:val="0"/>
        <w:autoSpaceDN w:val="0"/>
        <w:adjustRightInd w:val="0"/>
        <w:ind w:righ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C8AC3D" w14:textId="77777777" w:rsidR="0086125E" w:rsidRDefault="0086125E" w:rsidP="00D90C0C">
      <w:pPr>
        <w:pStyle w:val="a3"/>
        <w:shd w:val="clear" w:color="auto" w:fill="FFFFFF"/>
        <w:tabs>
          <w:tab w:val="left" w:pos="-120"/>
          <w:tab w:val="left" w:pos="1080"/>
          <w:tab w:val="left" w:pos="9072"/>
        </w:tabs>
        <w:suppressAutoHyphens/>
        <w:autoSpaceDE w:val="0"/>
        <w:autoSpaceDN w:val="0"/>
        <w:adjustRightInd w:val="0"/>
        <w:ind w:righ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CA636E" w14:textId="77777777" w:rsidR="00D90C0C" w:rsidRDefault="00D90C0C" w:rsidP="00D90C0C">
      <w:pPr>
        <w:pStyle w:val="a3"/>
        <w:shd w:val="clear" w:color="auto" w:fill="FFFFFF"/>
        <w:tabs>
          <w:tab w:val="left" w:pos="-120"/>
          <w:tab w:val="left" w:pos="1080"/>
          <w:tab w:val="left" w:pos="9072"/>
        </w:tabs>
        <w:suppressAutoHyphens/>
        <w:autoSpaceDE w:val="0"/>
        <w:autoSpaceDN w:val="0"/>
        <w:adjustRightInd w:val="0"/>
        <w:ind w:righ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D90C0C">
        <w:rPr>
          <w:rFonts w:ascii="Times New Roman" w:hAnsi="Times New Roman"/>
          <w:b/>
          <w:bCs/>
          <w:sz w:val="28"/>
          <w:szCs w:val="28"/>
        </w:rPr>
        <w:lastRenderedPageBreak/>
        <w:t>Раздел 1. Общая характеристика, основные проблемы и прогноз развития сферы реализации программы</w:t>
      </w:r>
    </w:p>
    <w:p w14:paraId="29AC1AA5" w14:textId="77777777" w:rsidR="0086125E" w:rsidRPr="00D90C0C" w:rsidRDefault="0086125E" w:rsidP="00D90C0C">
      <w:pPr>
        <w:pStyle w:val="a3"/>
        <w:shd w:val="clear" w:color="auto" w:fill="FFFFFF"/>
        <w:tabs>
          <w:tab w:val="left" w:pos="-120"/>
          <w:tab w:val="left" w:pos="1080"/>
          <w:tab w:val="left" w:pos="9072"/>
        </w:tabs>
        <w:suppressAutoHyphens/>
        <w:autoSpaceDE w:val="0"/>
        <w:autoSpaceDN w:val="0"/>
        <w:adjustRightInd w:val="0"/>
        <w:ind w:righ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554AC8" w14:textId="77777777" w:rsidR="00D90C0C" w:rsidRPr="00D90C0C" w:rsidRDefault="00D90C0C" w:rsidP="00D90C0C">
      <w:pPr>
        <w:pStyle w:val="a3"/>
        <w:spacing w:before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0C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Горячее водоснабжение</w:t>
      </w:r>
      <w:r w:rsidRPr="00D90C0C">
        <w:rPr>
          <w:rFonts w:ascii="Times New Roman" w:hAnsi="Times New Roman"/>
          <w:sz w:val="28"/>
          <w:szCs w:val="28"/>
          <w:shd w:val="clear" w:color="auto" w:fill="FFFFFF"/>
        </w:rPr>
        <w:t> - круглосуточное обеспечение потребителя горячей водой надлежащего качества, подаваемой в необходимых объемах                                 по присоединенной сети в жилое помещение.</w:t>
      </w:r>
    </w:p>
    <w:p w14:paraId="612289A2" w14:textId="77777777" w:rsidR="00D90C0C" w:rsidRPr="00D90C0C" w:rsidRDefault="00D90C0C" w:rsidP="00D90C0C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EFF"/>
        </w:rPr>
      </w:pPr>
      <w:r w:rsidRPr="00D90C0C">
        <w:rPr>
          <w:rFonts w:ascii="Times New Roman" w:hAnsi="Times New Roman"/>
          <w:b/>
          <w:bCs/>
          <w:sz w:val="28"/>
          <w:szCs w:val="28"/>
        </w:rPr>
        <w:t>Теплоснабжение</w:t>
      </w:r>
      <w:r w:rsidRPr="00D90C0C">
        <w:rPr>
          <w:rFonts w:ascii="Times New Roman" w:hAnsi="Times New Roman"/>
          <w:sz w:val="28"/>
          <w:szCs w:val="28"/>
          <w:shd w:val="clear" w:color="auto" w:fill="FFFEFF"/>
        </w:rPr>
        <w:t xml:space="preserve"> - снабжение теплом жилых, общественных </w:t>
      </w:r>
      <w:r w:rsidRPr="00D90C0C">
        <w:rPr>
          <w:rFonts w:ascii="Times New Roman" w:hAnsi="Times New Roman"/>
          <w:sz w:val="28"/>
          <w:szCs w:val="28"/>
          <w:shd w:val="clear" w:color="auto" w:fill="FFFEFF"/>
        </w:rPr>
        <w:br/>
        <w:t>и промышленных зданий (сооружений) для обеспечения коммунально-бытовых (отопление, вентиляция, горячее водоснабжение) и технологических нужд потребителей.</w:t>
      </w:r>
    </w:p>
    <w:p w14:paraId="050707C9" w14:textId="77777777" w:rsidR="00D90C0C" w:rsidRPr="00D90C0C" w:rsidRDefault="00D90C0C" w:rsidP="00D90C0C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EFF"/>
        </w:rPr>
      </w:pPr>
      <w:r w:rsidRPr="00D90C0C">
        <w:rPr>
          <w:rFonts w:ascii="Times New Roman" w:hAnsi="Times New Roman"/>
          <w:b/>
          <w:spacing w:val="-10"/>
          <w:sz w:val="28"/>
          <w:szCs w:val="28"/>
          <w:shd w:val="clear" w:color="auto" w:fill="FFFEFF"/>
        </w:rPr>
        <w:t>Энергосбережение</w:t>
      </w:r>
      <w:r w:rsidRPr="00D90C0C">
        <w:rPr>
          <w:rFonts w:ascii="Times New Roman" w:hAnsi="Times New Roman"/>
          <w:spacing w:val="-10"/>
          <w:sz w:val="28"/>
          <w:szCs w:val="28"/>
          <w:shd w:val="clear" w:color="auto" w:fill="FFFEFF"/>
        </w:rPr>
        <w:t xml:space="preserve"> - реализация комплекса организационных, правовых, производственных, научных</w:t>
      </w:r>
      <w:r w:rsidRPr="00D90C0C">
        <w:rPr>
          <w:rFonts w:ascii="Times New Roman" w:hAnsi="Times New Roman"/>
          <w:sz w:val="28"/>
          <w:szCs w:val="28"/>
          <w:shd w:val="clear" w:color="auto" w:fill="FFFEFF"/>
        </w:rPr>
        <w:t>, экономических, технических и других мер, направленных на рациональное использование и экономное расходование топливно-энергетических ресурсов.</w:t>
      </w:r>
    </w:p>
    <w:p w14:paraId="79C26E20" w14:textId="5F61E307" w:rsidR="00D90C0C" w:rsidRPr="00D90C0C" w:rsidRDefault="00D90C0C" w:rsidP="00D90C0C">
      <w:pPr>
        <w:pStyle w:val="a3"/>
        <w:ind w:left="0" w:right="-1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90C0C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Энергоэффективность</w:t>
      </w:r>
      <w:r w:rsidRPr="00D90C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- комплекс организационных, экономических </w:t>
      </w:r>
      <w:r w:rsidRPr="00D90C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br/>
      </w:r>
      <w:r w:rsidRPr="00D90C0C">
        <w:rPr>
          <w:rFonts w:ascii="Times New Roman" w:hAnsi="Times New Roman"/>
          <w:color w:val="222222"/>
          <w:spacing w:val="-12"/>
          <w:sz w:val="28"/>
          <w:szCs w:val="28"/>
          <w:shd w:val="clear" w:color="auto" w:fill="FFFFFF"/>
        </w:rPr>
        <w:t>и технологических мер, направленных на повышение значения рационального использования энергетических</w:t>
      </w:r>
      <w:r w:rsidRPr="00D90C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ресурс</w:t>
      </w:r>
      <w:r w:rsidR="00FD7B0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ов в производственной, бытовой и</w:t>
      </w:r>
      <w:r w:rsidRPr="00D90C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научно-технических сферах. </w:t>
      </w:r>
    </w:p>
    <w:p w14:paraId="3307C619" w14:textId="4A86F5BF" w:rsidR="00D90C0C" w:rsidRPr="00D90C0C" w:rsidRDefault="00D90C0C" w:rsidP="00D90C0C">
      <w:pPr>
        <w:ind w:firstLine="709"/>
        <w:jc w:val="both"/>
        <w:rPr>
          <w:spacing w:val="-8"/>
          <w:sz w:val="28"/>
          <w:szCs w:val="28"/>
          <w:shd w:val="clear" w:color="auto" w:fill="FFFFFF"/>
        </w:rPr>
      </w:pPr>
      <w:r w:rsidRPr="00D90C0C">
        <w:rPr>
          <w:spacing w:val="-12"/>
          <w:sz w:val="28"/>
          <w:szCs w:val="28"/>
          <w:shd w:val="clear" w:color="auto" w:fill="FFFFFF"/>
        </w:rPr>
        <w:t xml:space="preserve">Теплоснабжение г. Всеволожска осуществляется в основном централизованно </w:t>
      </w:r>
      <w:r w:rsidRPr="00D90C0C">
        <w:rPr>
          <w:spacing w:val="-10"/>
          <w:sz w:val="28"/>
          <w:szCs w:val="28"/>
          <w:shd w:val="clear" w:color="auto" w:fill="FFFFFF"/>
        </w:rPr>
        <w:t>от источников теплоснабжения, находящихся на балансе у ресурсоснабжающих организаций</w:t>
      </w:r>
      <w:r w:rsidRPr="00D90C0C">
        <w:rPr>
          <w:sz w:val="28"/>
          <w:szCs w:val="28"/>
          <w:shd w:val="clear" w:color="auto" w:fill="FFFFFF"/>
        </w:rPr>
        <w:t xml:space="preserve">, расположенных на </w:t>
      </w:r>
      <w:r w:rsidRPr="0086125E">
        <w:rPr>
          <w:sz w:val="28"/>
          <w:szCs w:val="28"/>
          <w:shd w:val="clear" w:color="auto" w:fill="FFFFFF"/>
        </w:rPr>
        <w:t>территории МО «Город Всеволожск»</w:t>
      </w:r>
      <w:r w:rsidRPr="0086125E">
        <w:rPr>
          <w:spacing w:val="-10"/>
          <w:sz w:val="28"/>
          <w:szCs w:val="28"/>
          <w:shd w:val="clear" w:color="auto" w:fill="FFFFFF"/>
        </w:rPr>
        <w:t>.</w:t>
      </w:r>
      <w:r w:rsidRPr="00D90C0C">
        <w:rPr>
          <w:spacing w:val="-10"/>
          <w:sz w:val="28"/>
          <w:szCs w:val="28"/>
          <w:shd w:val="clear" w:color="auto" w:fill="FFFFFF"/>
        </w:rPr>
        <w:t xml:space="preserve"> В </w:t>
      </w:r>
      <w:r w:rsidR="00957810">
        <w:rPr>
          <w:spacing w:val="-10"/>
          <w:sz w:val="28"/>
          <w:szCs w:val="28"/>
          <w:shd w:val="clear" w:color="auto" w:fill="FFFFFF"/>
        </w:rPr>
        <w:t xml:space="preserve">МО </w:t>
      </w:r>
      <w:r w:rsidRPr="00D90C0C">
        <w:rPr>
          <w:sz w:val="28"/>
          <w:szCs w:val="28"/>
          <w:shd w:val="clear" w:color="auto" w:fill="FFFFFF"/>
        </w:rPr>
        <w:t xml:space="preserve">«Город Всеволожск» теплоснабжение </w:t>
      </w:r>
      <w:r w:rsidRPr="00D90C0C">
        <w:rPr>
          <w:spacing w:val="-8"/>
          <w:sz w:val="28"/>
          <w:szCs w:val="28"/>
          <w:shd w:val="clear" w:color="auto" w:fill="FFFFFF"/>
        </w:rPr>
        <w:t xml:space="preserve">осуществляется от 13 муниципальных котельных по тепловым сетям, протяженностью более 70 км в двухтрубном исполнении. </w:t>
      </w:r>
    </w:p>
    <w:p w14:paraId="4C478C51" w14:textId="77777777" w:rsidR="00D90C0C" w:rsidRPr="00D90C0C" w:rsidRDefault="00D90C0C" w:rsidP="00D90C0C">
      <w:pPr>
        <w:ind w:firstLine="709"/>
        <w:jc w:val="both"/>
        <w:rPr>
          <w:sz w:val="28"/>
          <w:szCs w:val="28"/>
        </w:rPr>
      </w:pPr>
      <w:r w:rsidRPr="00D90C0C">
        <w:rPr>
          <w:sz w:val="28"/>
          <w:szCs w:val="28"/>
        </w:rPr>
        <w:t xml:space="preserve">Общий процент физического износа котельных составляет более 66%, </w:t>
      </w:r>
      <w:r w:rsidRPr="00D90C0C">
        <w:rPr>
          <w:sz w:val="28"/>
          <w:szCs w:val="28"/>
        </w:rPr>
        <w:br/>
        <w:t>а средний износ тепловых сетей - около 70 %.</w:t>
      </w:r>
    </w:p>
    <w:p w14:paraId="6FDED418" w14:textId="77777777" w:rsidR="00D90C0C" w:rsidRPr="00D90C0C" w:rsidRDefault="00D90C0C" w:rsidP="00D90C0C">
      <w:pPr>
        <w:ind w:firstLine="709"/>
        <w:jc w:val="both"/>
        <w:rPr>
          <w:sz w:val="28"/>
          <w:szCs w:val="28"/>
        </w:rPr>
      </w:pPr>
      <w:r w:rsidRPr="00D90C0C">
        <w:rPr>
          <w:spacing w:val="-6"/>
          <w:sz w:val="28"/>
          <w:szCs w:val="28"/>
          <w:shd w:val="clear" w:color="auto" w:fill="FFFFFF"/>
        </w:rPr>
        <w:t xml:space="preserve">Таким образом, город Всеволожск нуждается в проведении мероприятий </w:t>
      </w:r>
      <w:r w:rsidRPr="00D90C0C">
        <w:rPr>
          <w:spacing w:val="-10"/>
          <w:sz w:val="28"/>
          <w:szCs w:val="28"/>
          <w:shd w:val="clear" w:color="auto" w:fill="FFFFFF"/>
        </w:rPr>
        <w:t xml:space="preserve">по </w:t>
      </w:r>
      <w:r w:rsidRPr="00D90C0C">
        <w:rPr>
          <w:color w:val="000000"/>
          <w:spacing w:val="-10"/>
          <w:sz w:val="28"/>
          <w:szCs w:val="28"/>
        </w:rPr>
        <w:t xml:space="preserve">улучшению состояния инженерной инфраструктуры </w:t>
      </w:r>
      <w:r w:rsidRPr="00D90C0C">
        <w:rPr>
          <w:spacing w:val="-10"/>
          <w:sz w:val="28"/>
          <w:szCs w:val="28"/>
        </w:rPr>
        <w:t>и внедрению современных энергоэффективных</w:t>
      </w:r>
      <w:r w:rsidRPr="00D90C0C">
        <w:rPr>
          <w:sz w:val="28"/>
          <w:szCs w:val="28"/>
        </w:rPr>
        <w:t xml:space="preserve"> технологий.</w:t>
      </w:r>
    </w:p>
    <w:p w14:paraId="137D6C8C" w14:textId="16B60E79" w:rsidR="00D90C0C" w:rsidRDefault="00D90C0C" w:rsidP="0086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C0C">
        <w:rPr>
          <w:sz w:val="28"/>
          <w:szCs w:val="28"/>
          <w:shd w:val="clear" w:color="auto" w:fill="FFFFFF"/>
        </w:rPr>
        <w:t>В перспективе развития жилищно-коммунального комплекса МО «Город Всеволожск» - обеспечение безопасных и комфортных условий проживания населения МО «Город Всеволожск», в том числе оптимизация, развитие и м</w:t>
      </w:r>
      <w:r w:rsidR="008359C1">
        <w:rPr>
          <w:sz w:val="28"/>
          <w:szCs w:val="28"/>
          <w:shd w:val="clear" w:color="auto" w:fill="FFFFFF"/>
        </w:rPr>
        <w:t>одернизация коммунальных систем</w:t>
      </w:r>
      <w:r w:rsidR="0086125E">
        <w:rPr>
          <w:sz w:val="28"/>
          <w:szCs w:val="28"/>
          <w:shd w:val="clear" w:color="auto" w:fill="FFFFFF"/>
        </w:rPr>
        <w:t>.</w:t>
      </w:r>
    </w:p>
    <w:p w14:paraId="4DB9ECF5" w14:textId="77777777" w:rsidR="000A28E2" w:rsidRPr="00D90C0C" w:rsidRDefault="000A28E2" w:rsidP="00D90C0C">
      <w:pPr>
        <w:ind w:firstLine="709"/>
        <w:jc w:val="both"/>
        <w:rPr>
          <w:sz w:val="28"/>
          <w:szCs w:val="28"/>
        </w:rPr>
      </w:pPr>
    </w:p>
    <w:p w14:paraId="70C45263" w14:textId="77777777" w:rsidR="00D90C0C" w:rsidRPr="00D90C0C" w:rsidRDefault="00D90C0C" w:rsidP="00D90C0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90C0C">
        <w:rPr>
          <w:rFonts w:ascii="Times New Roman" w:hAnsi="Times New Roman"/>
          <w:b/>
          <w:bCs/>
          <w:sz w:val="28"/>
          <w:szCs w:val="28"/>
        </w:rPr>
        <w:t>Раздел 2. Приоритеты и цели государственной (муниципальной) политики в сфере реализации программы</w:t>
      </w:r>
    </w:p>
    <w:p w14:paraId="0CBE149B" w14:textId="77777777" w:rsidR="0086125E" w:rsidRDefault="00D90C0C" w:rsidP="0086125E">
      <w:pPr>
        <w:pStyle w:val="a3"/>
        <w:tabs>
          <w:tab w:val="left" w:pos="0"/>
        </w:tabs>
        <w:spacing w:before="12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C7A24">
        <w:rPr>
          <w:rFonts w:ascii="Times New Roman" w:hAnsi="Times New Roman"/>
          <w:color w:val="000000"/>
          <w:sz w:val="28"/>
          <w:szCs w:val="28"/>
        </w:rPr>
        <w:t xml:space="preserve">Основной целью Программы является </w:t>
      </w:r>
      <w:r w:rsidR="0086125E" w:rsidRPr="005C7A24">
        <w:rPr>
          <w:rFonts w:ascii="Times New Roman" w:hAnsi="Times New Roman"/>
          <w:color w:val="000000"/>
          <w:sz w:val="28"/>
          <w:szCs w:val="28"/>
        </w:rPr>
        <w:t>создание условий для повышения</w:t>
      </w:r>
      <w:r w:rsidR="0086125E" w:rsidRPr="0086125E">
        <w:rPr>
          <w:rFonts w:ascii="Times New Roman" w:hAnsi="Times New Roman"/>
          <w:color w:val="000000"/>
          <w:sz w:val="28"/>
          <w:szCs w:val="28"/>
        </w:rPr>
        <w:t xml:space="preserve"> уровня жизни населения на территории города Всеволожска</w:t>
      </w:r>
      <w:r w:rsidR="0086125E">
        <w:rPr>
          <w:rFonts w:ascii="Times New Roman" w:hAnsi="Times New Roman"/>
          <w:color w:val="000000"/>
          <w:sz w:val="28"/>
          <w:szCs w:val="28"/>
        </w:rPr>
        <w:t>,</w:t>
      </w:r>
      <w:r w:rsidRPr="00D90C0C">
        <w:rPr>
          <w:rFonts w:ascii="Times New Roman" w:hAnsi="Times New Roman"/>
          <w:color w:val="000000"/>
          <w:sz w:val="28"/>
          <w:szCs w:val="28"/>
        </w:rPr>
        <w:br/>
        <w:t xml:space="preserve">в том числе оптимизация, развитие и модернизация коммунальных систем </w:t>
      </w:r>
      <w:r w:rsidRPr="00D90C0C">
        <w:rPr>
          <w:rFonts w:ascii="Times New Roman" w:hAnsi="Times New Roman"/>
          <w:color w:val="000000"/>
          <w:spacing w:val="-6"/>
          <w:sz w:val="28"/>
          <w:szCs w:val="28"/>
        </w:rPr>
        <w:t xml:space="preserve">газоснабжения, теплоснабжения, водоснабжения и водоотведения, улучшение </w:t>
      </w:r>
      <w:r w:rsidRPr="00D90C0C">
        <w:rPr>
          <w:rFonts w:ascii="Times New Roman" w:hAnsi="Times New Roman"/>
          <w:color w:val="000000"/>
          <w:spacing w:val="-14"/>
          <w:sz w:val="28"/>
          <w:szCs w:val="28"/>
        </w:rPr>
        <w:lastRenderedPageBreak/>
        <w:t xml:space="preserve">жилищных условий населения, уменьшение физического износа многоквартирных </w:t>
      </w:r>
      <w:r w:rsidRPr="00D90C0C">
        <w:rPr>
          <w:rFonts w:ascii="Times New Roman" w:hAnsi="Times New Roman"/>
          <w:color w:val="000000"/>
          <w:spacing w:val="-8"/>
          <w:sz w:val="28"/>
          <w:szCs w:val="28"/>
        </w:rPr>
        <w:t>жилых домов, улучшение качества предоставляемых жилищно-коммунальных услуг.</w:t>
      </w:r>
      <w:r w:rsidRPr="00D90C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D003459" w14:textId="0A46A1F7" w:rsidR="00D90C0C" w:rsidRPr="00D90C0C" w:rsidRDefault="0086125E" w:rsidP="0086125E">
      <w:pPr>
        <w:pStyle w:val="a3"/>
        <w:tabs>
          <w:tab w:val="left" w:pos="0"/>
        </w:tabs>
        <w:spacing w:before="12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Задачей Программы является о</w:t>
      </w:r>
      <w:r w:rsidRPr="0086125E">
        <w:rPr>
          <w:rFonts w:ascii="Times New Roman" w:hAnsi="Times New Roman"/>
          <w:color w:val="000000"/>
          <w:sz w:val="28"/>
          <w:szCs w:val="28"/>
        </w:rPr>
        <w:t>беспечение надежности коммунальных систем жизнеобеспечения населения</w:t>
      </w:r>
      <w:r>
        <w:rPr>
          <w:rFonts w:ascii="Times New Roman" w:hAnsi="Times New Roman"/>
          <w:color w:val="000000"/>
          <w:sz w:val="28"/>
          <w:szCs w:val="28"/>
        </w:rPr>
        <w:t>. Для ее решения</w:t>
      </w:r>
      <w:r w:rsidRPr="00D90C0C">
        <w:rPr>
          <w:rFonts w:ascii="Times New Roman" w:hAnsi="Times New Roman"/>
          <w:color w:val="000000"/>
          <w:sz w:val="28"/>
          <w:szCs w:val="28"/>
        </w:rPr>
        <w:t xml:space="preserve"> предполагается использование средств бюджета </w:t>
      </w:r>
      <w:r w:rsidRPr="00D90C0C">
        <w:rPr>
          <w:rFonts w:ascii="Times New Roman" w:hAnsi="Times New Roman"/>
          <w:spacing w:val="-6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pacing w:val="-6"/>
          <w:sz w:val="28"/>
          <w:szCs w:val="28"/>
        </w:rPr>
        <w:t>Всеволожское городское поселение</w:t>
      </w:r>
      <w:r w:rsidRPr="00D90C0C">
        <w:rPr>
          <w:rFonts w:ascii="Times New Roman" w:hAnsi="Times New Roman"/>
          <w:spacing w:val="-6"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14:paraId="6BE5100C" w14:textId="77777777" w:rsidR="00D90C0C" w:rsidRPr="00D90C0C" w:rsidRDefault="00D90C0C" w:rsidP="00D90C0C">
      <w:pPr>
        <w:pStyle w:val="a3"/>
        <w:tabs>
          <w:tab w:val="left" w:pos="1080"/>
        </w:tabs>
        <w:spacing w:before="120"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0C0C">
        <w:rPr>
          <w:rFonts w:ascii="Times New Roman" w:hAnsi="Times New Roman"/>
          <w:color w:val="000000"/>
          <w:sz w:val="28"/>
          <w:szCs w:val="28"/>
        </w:rPr>
        <w:t>Для реализации Программы предусматривается использование инструментов технической и экономической политики в области жилищно-коммунального хозяйства.</w:t>
      </w:r>
    </w:p>
    <w:p w14:paraId="64491F82" w14:textId="77777777" w:rsidR="00D90C0C" w:rsidRPr="00D90C0C" w:rsidRDefault="00957810" w:rsidP="00D90C0C">
      <w:pPr>
        <w:pStyle w:val="a3"/>
        <w:tabs>
          <w:tab w:val="left" w:pos="108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реализации данной П</w:t>
      </w:r>
      <w:r w:rsidR="00D90C0C" w:rsidRPr="00D90C0C">
        <w:rPr>
          <w:rFonts w:ascii="Times New Roman" w:hAnsi="Times New Roman"/>
          <w:color w:val="000000"/>
          <w:sz w:val="28"/>
          <w:szCs w:val="28"/>
        </w:rPr>
        <w:t xml:space="preserve">рограммы, в соответствии </w:t>
      </w:r>
      <w:r w:rsidR="00D90C0C" w:rsidRPr="00D90C0C">
        <w:rPr>
          <w:rFonts w:ascii="Times New Roman" w:hAnsi="Times New Roman"/>
          <w:color w:val="000000"/>
          <w:sz w:val="28"/>
          <w:szCs w:val="28"/>
        </w:rPr>
        <w:br/>
      </w:r>
      <w:r w:rsidR="00D90C0C" w:rsidRPr="00D90C0C">
        <w:rPr>
          <w:rFonts w:ascii="Times New Roman" w:hAnsi="Times New Roman"/>
          <w:color w:val="000000"/>
          <w:spacing w:val="-10"/>
          <w:sz w:val="28"/>
          <w:szCs w:val="28"/>
        </w:rPr>
        <w:t xml:space="preserve">с приоритетами развития МО «Город Всеволожск», основными направлениями </w:t>
      </w:r>
      <w:r w:rsidR="00D90C0C" w:rsidRPr="00D90C0C">
        <w:rPr>
          <w:rFonts w:ascii="Times New Roman" w:hAnsi="Times New Roman"/>
          <w:color w:val="000000"/>
          <w:spacing w:val="-12"/>
          <w:sz w:val="28"/>
          <w:szCs w:val="28"/>
        </w:rPr>
        <w:t>сохранения и развития жилищно-коммунального хозяйства, будет осуществляться мониторинг</w:t>
      </w:r>
      <w:r w:rsidR="00D90C0C" w:rsidRPr="00D90C0C">
        <w:rPr>
          <w:rFonts w:ascii="Times New Roman" w:hAnsi="Times New Roman"/>
          <w:color w:val="000000"/>
          <w:sz w:val="28"/>
          <w:szCs w:val="28"/>
        </w:rPr>
        <w:t xml:space="preserve"> проведенных мероприятий и на основе этого осуществляться корректировка мероприятий Программы. В </w:t>
      </w:r>
      <w:r w:rsidR="00D90C0C" w:rsidRPr="00D90C0C">
        <w:rPr>
          <w:rFonts w:ascii="Times New Roman" w:hAnsi="Times New Roman"/>
          <w:sz w:val="28"/>
          <w:szCs w:val="28"/>
        </w:rPr>
        <w:t>результате реализации муниципальной программы будет выполнено:</w:t>
      </w:r>
    </w:p>
    <w:p w14:paraId="644AA52D" w14:textId="77777777" w:rsidR="00D90C0C" w:rsidRPr="00D90C0C" w:rsidRDefault="00D90C0C" w:rsidP="00D90C0C">
      <w:pPr>
        <w:ind w:firstLine="709"/>
        <w:jc w:val="both"/>
        <w:rPr>
          <w:sz w:val="28"/>
          <w:szCs w:val="28"/>
        </w:rPr>
      </w:pPr>
      <w:r w:rsidRPr="00D90C0C">
        <w:rPr>
          <w:sz w:val="28"/>
          <w:szCs w:val="28"/>
        </w:rPr>
        <w:t>- обеспечение надежности коммунальных систем жизнеобеспечения населения и энергосбережения;</w:t>
      </w:r>
    </w:p>
    <w:p w14:paraId="1EAF9F38" w14:textId="77777777" w:rsidR="00D90C0C" w:rsidRPr="00D90C0C" w:rsidRDefault="00D90C0C" w:rsidP="00D90C0C">
      <w:pPr>
        <w:ind w:firstLine="709"/>
        <w:jc w:val="both"/>
        <w:rPr>
          <w:spacing w:val="-6"/>
          <w:sz w:val="28"/>
          <w:szCs w:val="28"/>
        </w:rPr>
      </w:pPr>
      <w:r w:rsidRPr="00D90C0C">
        <w:rPr>
          <w:sz w:val="28"/>
          <w:szCs w:val="28"/>
        </w:rPr>
        <w:t xml:space="preserve">- </w:t>
      </w:r>
      <w:r w:rsidRPr="00D90C0C">
        <w:rPr>
          <w:spacing w:val="-6"/>
          <w:sz w:val="28"/>
          <w:szCs w:val="28"/>
        </w:rPr>
        <w:t xml:space="preserve">обеспечение комфортных и безопасных условий проживания населения; </w:t>
      </w:r>
    </w:p>
    <w:p w14:paraId="527BE216" w14:textId="77777777" w:rsidR="00D90C0C" w:rsidRPr="00D90C0C" w:rsidRDefault="00D90C0C" w:rsidP="00D90C0C">
      <w:pPr>
        <w:ind w:firstLine="709"/>
        <w:jc w:val="both"/>
        <w:rPr>
          <w:sz w:val="28"/>
          <w:szCs w:val="28"/>
        </w:rPr>
      </w:pPr>
      <w:r w:rsidRPr="00D90C0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14:paraId="759D4F6A" w14:textId="77777777" w:rsidR="00D90C0C" w:rsidRPr="00D90C0C" w:rsidRDefault="00D90C0C" w:rsidP="00D90C0C">
      <w:pPr>
        <w:ind w:firstLine="709"/>
        <w:jc w:val="both"/>
        <w:rPr>
          <w:sz w:val="28"/>
          <w:szCs w:val="28"/>
        </w:rPr>
      </w:pPr>
      <w:r w:rsidRPr="00D90C0C">
        <w:rPr>
          <w:sz w:val="28"/>
          <w:szCs w:val="28"/>
        </w:rPr>
        <w:t xml:space="preserve">- </w:t>
      </w:r>
      <w:r w:rsidRPr="00D90C0C">
        <w:rPr>
          <w:spacing w:val="-8"/>
          <w:sz w:val="28"/>
          <w:szCs w:val="28"/>
        </w:rPr>
        <w:t>улучшение экологического состояния окружающей среды на территории муниципального</w:t>
      </w:r>
      <w:r w:rsidRPr="00D90C0C">
        <w:rPr>
          <w:sz w:val="28"/>
          <w:szCs w:val="28"/>
        </w:rPr>
        <w:t xml:space="preserve"> образования; </w:t>
      </w:r>
    </w:p>
    <w:p w14:paraId="2EFC8527" w14:textId="77777777" w:rsidR="00D90C0C" w:rsidRPr="00D90C0C" w:rsidRDefault="00D90C0C" w:rsidP="00D90C0C">
      <w:pPr>
        <w:pStyle w:val="a3"/>
        <w:tabs>
          <w:tab w:val="left" w:pos="1080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0C0C">
        <w:rPr>
          <w:rFonts w:ascii="Times New Roman" w:hAnsi="Times New Roman"/>
          <w:sz w:val="28"/>
          <w:szCs w:val="28"/>
        </w:rPr>
        <w:t xml:space="preserve">- </w:t>
      </w:r>
      <w:r w:rsidRPr="00D90C0C">
        <w:rPr>
          <w:rFonts w:ascii="Times New Roman" w:hAnsi="Times New Roman"/>
          <w:spacing w:val="-6"/>
          <w:sz w:val="28"/>
          <w:szCs w:val="28"/>
        </w:rPr>
        <w:t xml:space="preserve">повышение энергоэффективности на сетях и объектах теплоснабжения </w:t>
      </w:r>
      <w:r w:rsidRPr="00D90C0C">
        <w:rPr>
          <w:rFonts w:ascii="Times New Roman" w:hAnsi="Times New Roman"/>
          <w:spacing w:val="-6"/>
          <w:sz w:val="28"/>
          <w:szCs w:val="28"/>
        </w:rPr>
        <w:br/>
        <w:t>и системы горячего</w:t>
      </w:r>
      <w:r w:rsidRPr="00D90C0C">
        <w:rPr>
          <w:rFonts w:ascii="Times New Roman" w:hAnsi="Times New Roman"/>
          <w:sz w:val="28"/>
          <w:szCs w:val="28"/>
        </w:rPr>
        <w:t xml:space="preserve"> водоснабжения.</w:t>
      </w:r>
    </w:p>
    <w:p w14:paraId="288CF586" w14:textId="77777777" w:rsidR="009E0A40" w:rsidRDefault="009E0A40" w:rsidP="00D90C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3CCAD" w14:textId="77777777" w:rsidR="00D90C0C" w:rsidRPr="00D90C0C" w:rsidRDefault="00D90C0C" w:rsidP="00D90C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0C">
        <w:rPr>
          <w:rFonts w:ascii="Times New Roman" w:hAnsi="Times New Roman" w:cs="Times New Roman"/>
          <w:b/>
          <w:sz w:val="28"/>
          <w:szCs w:val="28"/>
        </w:rPr>
        <w:t xml:space="preserve">Раздел 3. Структурные элементы </w:t>
      </w:r>
      <w:r w:rsidR="000A625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90C0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06BFEF21" w14:textId="77777777" w:rsidR="00D90C0C" w:rsidRPr="00D90C0C" w:rsidRDefault="00D90C0C" w:rsidP="00D90C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A5DA6" w14:textId="735B45C9" w:rsidR="00070271" w:rsidRPr="00FA5846" w:rsidRDefault="00070271" w:rsidP="00D90C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46">
        <w:rPr>
          <w:rFonts w:ascii="Times New Roman" w:hAnsi="Times New Roman" w:cs="Times New Roman"/>
          <w:sz w:val="28"/>
          <w:szCs w:val="28"/>
        </w:rPr>
        <w:t>Решение задачи муниципальной программы  по обеспечению надежности коммунальных систем жизнеобеспечения населения, обеспечивается в рамках:</w:t>
      </w:r>
    </w:p>
    <w:p w14:paraId="6D7F1578" w14:textId="22157B44" w:rsidR="00070271" w:rsidRPr="00FA5846" w:rsidRDefault="00070271" w:rsidP="00D90C0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846">
        <w:rPr>
          <w:rFonts w:ascii="Times New Roman" w:hAnsi="Times New Roman" w:cs="Times New Roman"/>
          <w:i/>
          <w:sz w:val="28"/>
          <w:szCs w:val="28"/>
        </w:rPr>
        <w:t xml:space="preserve">Проектной части: </w:t>
      </w:r>
    </w:p>
    <w:p w14:paraId="6B3FE158" w14:textId="52EBAB50" w:rsidR="00070271" w:rsidRPr="00FA5846" w:rsidRDefault="00070271" w:rsidP="00D90C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46">
        <w:rPr>
          <w:rFonts w:ascii="Times New Roman" w:hAnsi="Times New Roman" w:cs="Times New Roman"/>
          <w:sz w:val="28"/>
          <w:szCs w:val="28"/>
        </w:rPr>
        <w:t>1. Иные направления деятельности, отвечающие критериям проектной деятельности;</w:t>
      </w:r>
    </w:p>
    <w:p w14:paraId="7A36C44B" w14:textId="61E5D43A" w:rsidR="00070271" w:rsidRPr="00FA5846" w:rsidRDefault="00070271" w:rsidP="00D90C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46">
        <w:rPr>
          <w:rFonts w:ascii="Times New Roman" w:hAnsi="Times New Roman" w:cs="Times New Roman"/>
          <w:sz w:val="28"/>
          <w:szCs w:val="28"/>
        </w:rPr>
        <w:t>1.1 обеспечение надежности коммунальных систем жизнеобеспечения населения;</w:t>
      </w:r>
    </w:p>
    <w:p w14:paraId="4763F613" w14:textId="5B4E1420" w:rsidR="00070271" w:rsidRPr="00FA5846" w:rsidRDefault="00070271" w:rsidP="00D90C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46">
        <w:rPr>
          <w:rFonts w:ascii="Times New Roman" w:hAnsi="Times New Roman" w:cs="Times New Roman"/>
          <w:sz w:val="28"/>
          <w:szCs w:val="28"/>
        </w:rPr>
        <w:t>1.1.1 мероприятия по ремонту и реконструкции   тепловых сетей, объектов теплоснабжения.</w:t>
      </w:r>
    </w:p>
    <w:p w14:paraId="33152CB0" w14:textId="77777777" w:rsidR="00070271" w:rsidRPr="00FA5846" w:rsidRDefault="00070271" w:rsidP="00070271">
      <w:pPr>
        <w:pStyle w:val="ConsPlusNormal"/>
        <w:widowControl/>
        <w:tabs>
          <w:tab w:val="left" w:pos="366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846">
        <w:rPr>
          <w:rFonts w:ascii="Times New Roman" w:hAnsi="Times New Roman" w:cs="Times New Roman"/>
          <w:i/>
          <w:sz w:val="28"/>
          <w:szCs w:val="28"/>
        </w:rPr>
        <w:lastRenderedPageBreak/>
        <w:t>Процессной части:</w:t>
      </w:r>
    </w:p>
    <w:p w14:paraId="65E40B82" w14:textId="77777777" w:rsidR="00070271" w:rsidRPr="00FA5846" w:rsidRDefault="00070271" w:rsidP="000702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46">
        <w:rPr>
          <w:rFonts w:ascii="Times New Roman" w:hAnsi="Times New Roman" w:cs="Times New Roman"/>
          <w:sz w:val="28"/>
          <w:szCs w:val="28"/>
        </w:rPr>
        <w:t>1. Комплекс процессных мероприятий «Ремонт и реконструкция систем коммунальной инфраструктуры и объектов теплоснабжения»;</w:t>
      </w:r>
    </w:p>
    <w:p w14:paraId="544FD992" w14:textId="2985E175" w:rsidR="00070271" w:rsidRPr="00FA5846" w:rsidRDefault="00070271" w:rsidP="000702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46">
        <w:rPr>
          <w:rFonts w:ascii="Times New Roman" w:hAnsi="Times New Roman" w:cs="Times New Roman"/>
          <w:sz w:val="28"/>
          <w:szCs w:val="28"/>
        </w:rPr>
        <w:t>1.1 мероприятия по установке автоматизированных индивидуальных тепловых пунктов в многоквартирных домах</w:t>
      </w:r>
    </w:p>
    <w:p w14:paraId="73A0B106" w14:textId="24FCEC5C" w:rsidR="00070271" w:rsidRPr="00070271" w:rsidRDefault="00070271" w:rsidP="000702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46">
        <w:rPr>
          <w:rFonts w:ascii="Times New Roman" w:hAnsi="Times New Roman" w:cs="Times New Roman"/>
          <w:sz w:val="28"/>
          <w:szCs w:val="28"/>
        </w:rPr>
        <w:t>1.2 мероприятия по обеспечению устойчивого функционирования объектов теплоснабжения</w:t>
      </w:r>
      <w:r w:rsidR="00FA5846" w:rsidRPr="00FA5846">
        <w:rPr>
          <w:rFonts w:ascii="Times New Roman" w:hAnsi="Times New Roman" w:cs="Times New Roman"/>
          <w:sz w:val="28"/>
          <w:szCs w:val="28"/>
        </w:rPr>
        <w:t>.</w:t>
      </w:r>
      <w:r w:rsidRPr="00070271">
        <w:rPr>
          <w:rFonts w:ascii="Times New Roman" w:hAnsi="Times New Roman" w:cs="Times New Roman"/>
          <w:sz w:val="28"/>
          <w:szCs w:val="28"/>
        </w:rPr>
        <w:tab/>
      </w:r>
    </w:p>
    <w:p w14:paraId="517CD7A3" w14:textId="77777777" w:rsidR="00D90C0C" w:rsidRPr="00D90C0C" w:rsidRDefault="00D90C0C" w:rsidP="00D90C0C">
      <w:pPr>
        <w:autoSpaceDE w:val="0"/>
        <w:autoSpaceDN w:val="0"/>
        <w:adjustRightInd w:val="0"/>
        <w:spacing w:before="120" w:after="120"/>
        <w:ind w:firstLine="539"/>
        <w:jc w:val="center"/>
        <w:rPr>
          <w:b/>
          <w:sz w:val="28"/>
          <w:szCs w:val="28"/>
        </w:rPr>
      </w:pPr>
      <w:r w:rsidRPr="00D90C0C">
        <w:rPr>
          <w:b/>
          <w:sz w:val="28"/>
          <w:szCs w:val="28"/>
        </w:rPr>
        <w:t>Раздел 4. Приложения к муниципальной программе</w:t>
      </w:r>
    </w:p>
    <w:p w14:paraId="3D697469" w14:textId="25AA3F7F" w:rsidR="00D90C0C" w:rsidRPr="00D90C0C" w:rsidRDefault="00D90C0C" w:rsidP="00D90C0C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D90C0C">
        <w:rPr>
          <w:sz w:val="28"/>
          <w:szCs w:val="28"/>
        </w:rPr>
        <w:t>Сведения о показателях (индикаторах) муниципальной програм</w:t>
      </w:r>
      <w:r w:rsidR="00FD7B0E">
        <w:rPr>
          <w:sz w:val="28"/>
          <w:szCs w:val="28"/>
        </w:rPr>
        <w:t>мы «Ремонт и реконструкция</w:t>
      </w:r>
      <w:r w:rsidRPr="00D90C0C">
        <w:rPr>
          <w:sz w:val="28"/>
          <w:szCs w:val="28"/>
        </w:rPr>
        <w:t xml:space="preserve"> объектов теплоснабжения </w:t>
      </w:r>
      <w:r w:rsidR="00E26B19">
        <w:rPr>
          <w:sz w:val="28"/>
          <w:szCs w:val="28"/>
        </w:rPr>
        <w:t>МО «Город Всеволожск</w:t>
      </w:r>
      <w:r w:rsidRPr="00D90C0C">
        <w:rPr>
          <w:sz w:val="28"/>
          <w:szCs w:val="28"/>
        </w:rPr>
        <w:t>» в Приложении 1 к Программе.</w:t>
      </w:r>
    </w:p>
    <w:p w14:paraId="11A3C513" w14:textId="77777777" w:rsidR="00D90C0C" w:rsidRPr="00D90C0C" w:rsidRDefault="00D90C0C" w:rsidP="00D90C0C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D90C0C">
        <w:rPr>
          <w:sz w:val="28"/>
          <w:szCs w:val="28"/>
        </w:rPr>
        <w:t xml:space="preserve">Сведения о порядке сбора информации и методике расчета показателей (индикаторов) муниципальной программы представлены в Приложении 2 </w:t>
      </w:r>
      <w:r w:rsidRPr="00D90C0C">
        <w:rPr>
          <w:sz w:val="28"/>
          <w:szCs w:val="28"/>
        </w:rPr>
        <w:br/>
        <w:t>к Программе.</w:t>
      </w:r>
    </w:p>
    <w:p w14:paraId="52CC3714" w14:textId="77777777" w:rsidR="00D90C0C" w:rsidRPr="00D90C0C" w:rsidRDefault="00D90C0C" w:rsidP="00D90C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C0C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представлен </w:t>
      </w:r>
      <w:r w:rsidRPr="00D90C0C">
        <w:rPr>
          <w:rFonts w:ascii="Times New Roman" w:hAnsi="Times New Roman" w:cs="Times New Roman"/>
          <w:sz w:val="28"/>
          <w:szCs w:val="28"/>
        </w:rPr>
        <w:br/>
        <w:t>в Приложении 3 к Программе.</w:t>
      </w:r>
    </w:p>
    <w:p w14:paraId="7F69D78C" w14:textId="77777777" w:rsidR="00D90C0C" w:rsidRDefault="00D90C0C" w:rsidP="00D90C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C0C">
        <w:rPr>
          <w:rFonts w:ascii="Times New Roman" w:hAnsi="Times New Roman" w:cs="Times New Roman"/>
          <w:sz w:val="28"/>
          <w:szCs w:val="28"/>
        </w:rPr>
        <w:t xml:space="preserve">Сводный детальный план реализации муниципальной программы представлен в Приложении 4 к Программе. </w:t>
      </w:r>
    </w:p>
    <w:p w14:paraId="1A7F1B89" w14:textId="77777777" w:rsidR="000E3CC1" w:rsidRPr="000E3CC1" w:rsidRDefault="000E3CC1" w:rsidP="000E3CC1">
      <w:pPr>
        <w:ind w:firstLine="708"/>
        <w:jc w:val="both"/>
        <w:rPr>
          <w:sz w:val="28"/>
        </w:rPr>
      </w:pPr>
      <w:r w:rsidRPr="000E3CC1">
        <w:rPr>
          <w:sz w:val="28"/>
        </w:rPr>
        <w:t>Порядок предоставления из бюджета муниципального образования Всеволожское городское поселение Всеволожского муниципального района Ленинградской области субсидий в целях возмещения затрат (недополученных доходов) или финансового обеспечения затрат в связи с производством (реализацией) товаров, выполнением работ, оказанием услуг</w:t>
      </w:r>
      <w:r>
        <w:rPr>
          <w:sz w:val="28"/>
        </w:rPr>
        <w:t xml:space="preserve"> в Прилож</w:t>
      </w:r>
      <w:r w:rsidR="008738AA">
        <w:rPr>
          <w:sz w:val="28"/>
        </w:rPr>
        <w:t>ении 5</w:t>
      </w:r>
      <w:r>
        <w:rPr>
          <w:sz w:val="28"/>
        </w:rPr>
        <w:t xml:space="preserve"> к Программе.</w:t>
      </w:r>
    </w:p>
    <w:p w14:paraId="19500C0C" w14:textId="0AFD1708" w:rsidR="00D90C0C" w:rsidRPr="00D90C0C" w:rsidRDefault="00D90C0C" w:rsidP="00D90C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предоставления субсидий юридическим лицам в связи с выполнением 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 </w:t>
      </w:r>
      <w:r w:rsidR="00FD7B0E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Pr="00D90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«Город Всеволожск» </w:t>
      </w:r>
      <w:r w:rsidR="008738AA">
        <w:rPr>
          <w:rFonts w:ascii="Times New Roman" w:hAnsi="Times New Roman" w:cs="Times New Roman"/>
          <w:sz w:val="28"/>
          <w:szCs w:val="28"/>
          <w:shd w:val="clear" w:color="auto" w:fill="FFFFFF"/>
        </w:rPr>
        <w:t>в Приложении 6</w:t>
      </w:r>
      <w:r w:rsidRPr="00D90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Программе.</w:t>
      </w:r>
    </w:p>
    <w:p w14:paraId="2EEAE175" w14:textId="77777777" w:rsidR="00D90C0C" w:rsidRPr="00D90C0C" w:rsidRDefault="00D90C0C" w:rsidP="00D90C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808B8" w14:textId="77777777" w:rsidR="00D90C0C" w:rsidRPr="00D90C0C" w:rsidRDefault="00D90C0C" w:rsidP="00D90C0C">
      <w:pPr>
        <w:jc w:val="right"/>
        <w:rPr>
          <w:sz w:val="28"/>
          <w:szCs w:val="28"/>
        </w:rPr>
        <w:sectPr w:rsidR="00D90C0C" w:rsidRPr="00D90C0C" w:rsidSect="00D90C0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1D32BB3" w14:textId="77777777" w:rsidR="00D90C0C" w:rsidRPr="00D90C0C" w:rsidRDefault="00D90C0C" w:rsidP="00D90C0C">
      <w:pPr>
        <w:jc w:val="right"/>
        <w:rPr>
          <w:i/>
          <w:sz w:val="28"/>
          <w:szCs w:val="28"/>
        </w:rPr>
      </w:pPr>
      <w:r w:rsidRPr="00D90C0C">
        <w:rPr>
          <w:i/>
          <w:sz w:val="28"/>
          <w:szCs w:val="28"/>
        </w:rPr>
        <w:lastRenderedPageBreak/>
        <w:t xml:space="preserve">Приложение 1 </w:t>
      </w:r>
      <w:r w:rsidRPr="00D90C0C">
        <w:rPr>
          <w:i/>
          <w:sz w:val="28"/>
          <w:szCs w:val="28"/>
        </w:rPr>
        <w:br/>
        <w:t>к Муниципальной программе</w:t>
      </w:r>
    </w:p>
    <w:p w14:paraId="6D4035FC" w14:textId="77777777" w:rsidR="00D90C0C" w:rsidRPr="00D90C0C" w:rsidRDefault="00D90C0C" w:rsidP="00D90C0C">
      <w:pPr>
        <w:jc w:val="right"/>
        <w:rPr>
          <w:sz w:val="28"/>
          <w:szCs w:val="28"/>
        </w:rPr>
      </w:pPr>
    </w:p>
    <w:p w14:paraId="5363FB15" w14:textId="77777777" w:rsidR="00D90C0C" w:rsidRPr="00D90C0C" w:rsidRDefault="00D90C0C" w:rsidP="00D90C0C">
      <w:pPr>
        <w:spacing w:after="120"/>
        <w:jc w:val="center"/>
        <w:rPr>
          <w:i/>
        </w:rPr>
      </w:pPr>
    </w:p>
    <w:p w14:paraId="3DA43C41" w14:textId="77777777" w:rsidR="00D90C0C" w:rsidRPr="00D90C0C" w:rsidRDefault="00D90C0C" w:rsidP="00D90C0C">
      <w:pPr>
        <w:jc w:val="center"/>
        <w:rPr>
          <w:sz w:val="28"/>
          <w:szCs w:val="28"/>
        </w:rPr>
      </w:pPr>
      <w:r w:rsidRPr="00D90C0C">
        <w:rPr>
          <w:sz w:val="28"/>
          <w:szCs w:val="28"/>
        </w:rPr>
        <w:t xml:space="preserve">Сведения о показателях (индикаторах) муниципальной программы </w:t>
      </w:r>
    </w:p>
    <w:p w14:paraId="60A86B78" w14:textId="2B8B02BD" w:rsidR="00D90C0C" w:rsidRPr="00D90C0C" w:rsidRDefault="00D90C0C" w:rsidP="00D90C0C">
      <w:pPr>
        <w:jc w:val="center"/>
        <w:rPr>
          <w:sz w:val="28"/>
          <w:szCs w:val="28"/>
        </w:rPr>
      </w:pPr>
      <w:r w:rsidRPr="00D90C0C">
        <w:rPr>
          <w:sz w:val="28"/>
          <w:szCs w:val="28"/>
        </w:rPr>
        <w:t xml:space="preserve">«Ремонт и реконструкция объектов теплоснабжения </w:t>
      </w:r>
    </w:p>
    <w:p w14:paraId="382FBCFA" w14:textId="37BE2FB1" w:rsidR="00D90C0C" w:rsidRDefault="00E26B19" w:rsidP="00D90C0C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«Город Всеволожск»</w:t>
      </w:r>
      <w:r w:rsidR="001D6AF2">
        <w:rPr>
          <w:sz w:val="28"/>
          <w:szCs w:val="28"/>
        </w:rPr>
        <w:t xml:space="preserve"> 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357"/>
        <w:gridCol w:w="1700"/>
        <w:gridCol w:w="925"/>
        <w:gridCol w:w="1162"/>
        <w:gridCol w:w="995"/>
        <w:gridCol w:w="890"/>
        <w:gridCol w:w="18"/>
        <w:gridCol w:w="1045"/>
        <w:gridCol w:w="1059"/>
        <w:gridCol w:w="960"/>
      </w:tblGrid>
      <w:tr w:rsidR="008652E3" w:rsidRPr="004E5060" w14:paraId="7359157E" w14:textId="77777777" w:rsidTr="008652E3">
        <w:trPr>
          <w:trHeight w:val="620"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750390E4" w14:textId="77777777" w:rsidR="008652E3" w:rsidRPr="004E5060" w:rsidRDefault="008652E3" w:rsidP="00FA5846">
            <w:pPr>
              <w:jc w:val="center"/>
            </w:pPr>
            <w:r w:rsidRPr="004E5060">
              <w:t>№ п/п</w:t>
            </w:r>
          </w:p>
        </w:tc>
        <w:tc>
          <w:tcPr>
            <w:tcW w:w="2412" w:type="pct"/>
            <w:gridSpan w:val="2"/>
            <w:vMerge w:val="restart"/>
            <w:shd w:val="clear" w:color="auto" w:fill="auto"/>
            <w:vAlign w:val="center"/>
          </w:tcPr>
          <w:p w14:paraId="24DA66A7" w14:textId="77777777" w:rsidR="008652E3" w:rsidRPr="004E5060" w:rsidRDefault="008652E3" w:rsidP="00FA5846">
            <w:pPr>
              <w:jc w:val="center"/>
            </w:pPr>
            <w:r w:rsidRPr="004E5060">
              <w:t>Показатель (индикатор) (наименование)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69A0D6D4" w14:textId="77777777" w:rsidR="008652E3" w:rsidRPr="004E5060" w:rsidRDefault="008652E3" w:rsidP="00FA5846">
            <w:pPr>
              <w:jc w:val="center"/>
            </w:pPr>
            <w:r>
              <w:t>Ед. изм.</w:t>
            </w:r>
          </w:p>
        </w:tc>
        <w:tc>
          <w:tcPr>
            <w:tcW w:w="2095" w:type="pct"/>
            <w:gridSpan w:val="7"/>
            <w:shd w:val="clear" w:color="auto" w:fill="auto"/>
            <w:vAlign w:val="center"/>
          </w:tcPr>
          <w:p w14:paraId="5A5E6BC4" w14:textId="77777777" w:rsidR="008652E3" w:rsidRPr="004E5060" w:rsidRDefault="008652E3" w:rsidP="00FA5846">
            <w:pPr>
              <w:jc w:val="center"/>
            </w:pPr>
            <w:r w:rsidRPr="004E5060">
              <w:t>Значение показателей (индикаторов)</w:t>
            </w:r>
          </w:p>
        </w:tc>
      </w:tr>
      <w:tr w:rsidR="008652E3" w:rsidRPr="004E5060" w14:paraId="2CB6C624" w14:textId="77777777" w:rsidTr="00FA5846">
        <w:trPr>
          <w:trHeight w:val="359"/>
        </w:trPr>
        <w:tc>
          <w:tcPr>
            <w:tcW w:w="178" w:type="pct"/>
            <w:vMerge/>
            <w:shd w:val="clear" w:color="auto" w:fill="auto"/>
            <w:vAlign w:val="center"/>
          </w:tcPr>
          <w:p w14:paraId="3B9A7411" w14:textId="77777777" w:rsidR="008652E3" w:rsidRPr="004E5060" w:rsidRDefault="008652E3" w:rsidP="00FA5846">
            <w:pPr>
              <w:jc w:val="center"/>
            </w:pPr>
          </w:p>
        </w:tc>
        <w:tc>
          <w:tcPr>
            <w:tcW w:w="2412" w:type="pct"/>
            <w:gridSpan w:val="2"/>
            <w:vMerge/>
            <w:shd w:val="clear" w:color="auto" w:fill="auto"/>
            <w:vAlign w:val="center"/>
          </w:tcPr>
          <w:p w14:paraId="2F637C3B" w14:textId="77777777" w:rsidR="008652E3" w:rsidRPr="004E5060" w:rsidRDefault="008652E3" w:rsidP="00FA5846">
            <w:pPr>
              <w:jc w:val="center"/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16A1A4EC" w14:textId="77777777" w:rsidR="008652E3" w:rsidRPr="004E5060" w:rsidRDefault="008652E3" w:rsidP="00FA5846">
            <w:pPr>
              <w:jc w:val="center"/>
            </w:pP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5240C222" w14:textId="77777777" w:rsidR="008652E3" w:rsidRPr="004E5060" w:rsidRDefault="008652E3" w:rsidP="00FA5846">
            <w:pPr>
              <w:jc w:val="center"/>
              <w:rPr>
                <w:sz w:val="22"/>
                <w:szCs w:val="22"/>
              </w:rPr>
            </w:pPr>
            <w:r w:rsidRPr="004E5060">
              <w:rPr>
                <w:sz w:val="22"/>
                <w:szCs w:val="22"/>
              </w:rPr>
              <w:t xml:space="preserve">Базовый период (2022 г.), </w:t>
            </w:r>
            <w:r w:rsidRPr="004E5060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964685F" w14:textId="77777777" w:rsidR="008652E3" w:rsidRPr="004E5060" w:rsidRDefault="008652E3" w:rsidP="00FA5846">
            <w:pPr>
              <w:jc w:val="center"/>
              <w:rPr>
                <w:sz w:val="22"/>
                <w:szCs w:val="22"/>
              </w:rPr>
            </w:pPr>
            <w:r w:rsidRPr="004E5060">
              <w:rPr>
                <w:sz w:val="22"/>
                <w:szCs w:val="22"/>
              </w:rPr>
              <w:t>2024 г.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C04CC12" w14:textId="77777777" w:rsidR="008652E3" w:rsidRPr="004E5060" w:rsidRDefault="008652E3" w:rsidP="00FA5846">
            <w:pPr>
              <w:jc w:val="center"/>
              <w:rPr>
                <w:sz w:val="22"/>
                <w:szCs w:val="22"/>
              </w:rPr>
            </w:pPr>
            <w:r w:rsidRPr="004E5060">
              <w:rPr>
                <w:sz w:val="22"/>
                <w:szCs w:val="22"/>
              </w:rPr>
              <w:t>2025 г.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14:paraId="1F1593ED" w14:textId="77777777" w:rsidR="008652E3" w:rsidRPr="004E5060" w:rsidRDefault="008652E3" w:rsidP="00FA5846">
            <w:pPr>
              <w:jc w:val="center"/>
              <w:rPr>
                <w:sz w:val="22"/>
                <w:szCs w:val="22"/>
              </w:rPr>
            </w:pPr>
            <w:r w:rsidRPr="004E5060">
              <w:rPr>
                <w:sz w:val="22"/>
                <w:szCs w:val="22"/>
              </w:rPr>
              <w:t>2026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9D8A638" w14:textId="77777777" w:rsidR="008652E3" w:rsidRPr="004E5060" w:rsidRDefault="008652E3" w:rsidP="00FA5846">
            <w:pPr>
              <w:jc w:val="center"/>
              <w:rPr>
                <w:sz w:val="22"/>
                <w:szCs w:val="22"/>
              </w:rPr>
            </w:pPr>
            <w:r w:rsidRPr="004E5060">
              <w:rPr>
                <w:sz w:val="22"/>
                <w:szCs w:val="22"/>
              </w:rPr>
              <w:t>2027 г.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76D71E3" w14:textId="77777777" w:rsidR="008652E3" w:rsidRPr="004E5060" w:rsidRDefault="008652E3" w:rsidP="00FA5846">
            <w:pPr>
              <w:jc w:val="center"/>
              <w:rPr>
                <w:sz w:val="22"/>
                <w:szCs w:val="22"/>
              </w:rPr>
            </w:pPr>
            <w:r w:rsidRPr="004E5060">
              <w:rPr>
                <w:sz w:val="22"/>
                <w:szCs w:val="22"/>
              </w:rPr>
              <w:t>2028 г.</w:t>
            </w:r>
          </w:p>
        </w:tc>
      </w:tr>
      <w:tr w:rsidR="008652E3" w:rsidRPr="004E5060" w14:paraId="1B7D6675" w14:textId="77777777" w:rsidTr="00FA5846">
        <w:trPr>
          <w:trHeight w:val="408"/>
        </w:trPr>
        <w:tc>
          <w:tcPr>
            <w:tcW w:w="178" w:type="pct"/>
            <w:vMerge/>
            <w:shd w:val="clear" w:color="auto" w:fill="auto"/>
            <w:vAlign w:val="center"/>
          </w:tcPr>
          <w:p w14:paraId="7ADC2126" w14:textId="77777777" w:rsidR="008652E3" w:rsidRPr="004E5060" w:rsidRDefault="008652E3" w:rsidP="00FA5846">
            <w:pPr>
              <w:jc w:val="center"/>
            </w:pPr>
          </w:p>
        </w:tc>
        <w:tc>
          <w:tcPr>
            <w:tcW w:w="2412" w:type="pct"/>
            <w:gridSpan w:val="2"/>
            <w:vMerge/>
            <w:shd w:val="clear" w:color="auto" w:fill="auto"/>
            <w:vAlign w:val="center"/>
          </w:tcPr>
          <w:p w14:paraId="69F0B958" w14:textId="77777777" w:rsidR="008652E3" w:rsidRPr="004E5060" w:rsidRDefault="008652E3" w:rsidP="00FA5846">
            <w:pPr>
              <w:jc w:val="center"/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53035FA0" w14:textId="77777777" w:rsidR="008652E3" w:rsidRPr="004E5060" w:rsidRDefault="008652E3" w:rsidP="00FA5846">
            <w:pPr>
              <w:jc w:val="center"/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378643A" w14:textId="77777777" w:rsidR="008652E3" w:rsidRPr="004E5060" w:rsidRDefault="008652E3" w:rsidP="00FA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pct"/>
            <w:gridSpan w:val="6"/>
            <w:shd w:val="clear" w:color="auto" w:fill="auto"/>
            <w:vAlign w:val="center"/>
          </w:tcPr>
          <w:p w14:paraId="7CA9DC82" w14:textId="77777777" w:rsidR="008652E3" w:rsidRPr="004E5060" w:rsidRDefault="008652E3" w:rsidP="00FA5846">
            <w:pPr>
              <w:jc w:val="center"/>
            </w:pPr>
            <w:r w:rsidRPr="004E5060">
              <w:t>Плановое значение</w:t>
            </w:r>
          </w:p>
        </w:tc>
      </w:tr>
      <w:tr w:rsidR="008652E3" w:rsidRPr="004E5060" w14:paraId="3AF78F76" w14:textId="77777777" w:rsidTr="00FA5846">
        <w:tc>
          <w:tcPr>
            <w:tcW w:w="178" w:type="pct"/>
            <w:shd w:val="clear" w:color="auto" w:fill="auto"/>
            <w:vAlign w:val="center"/>
          </w:tcPr>
          <w:p w14:paraId="34D05A77" w14:textId="77777777" w:rsidR="008652E3" w:rsidRPr="004E5060" w:rsidRDefault="008652E3" w:rsidP="00FA5846">
            <w:pPr>
              <w:jc w:val="center"/>
            </w:pPr>
            <w:r w:rsidRPr="004E5060">
              <w:t>1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382B5768" w14:textId="77777777" w:rsidR="008652E3" w:rsidRPr="004E5060" w:rsidRDefault="008652E3" w:rsidP="00FA5846">
            <w:pPr>
              <w:jc w:val="center"/>
            </w:pPr>
            <w:r w:rsidRPr="004E5060"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1C4F1E4" w14:textId="77777777" w:rsidR="008652E3" w:rsidRPr="004E5060" w:rsidRDefault="008652E3" w:rsidP="00FA5846">
            <w:pPr>
              <w:jc w:val="center"/>
            </w:pPr>
            <w:r w:rsidRPr="004E5060"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B80B21D" w14:textId="77777777" w:rsidR="008652E3" w:rsidRPr="004E5060" w:rsidRDefault="008652E3" w:rsidP="00FA5846">
            <w:pPr>
              <w:jc w:val="center"/>
            </w:pPr>
            <w:r w:rsidRPr="004E5060"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33DC6CD" w14:textId="77777777" w:rsidR="008652E3" w:rsidRPr="004E5060" w:rsidRDefault="008652E3" w:rsidP="00FA5846">
            <w:pPr>
              <w:jc w:val="center"/>
            </w:pPr>
            <w:r w:rsidRPr="004E5060">
              <w:t>5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40045CA" w14:textId="77777777" w:rsidR="008652E3" w:rsidRPr="004E5060" w:rsidRDefault="008652E3" w:rsidP="00FA5846">
            <w:pPr>
              <w:jc w:val="center"/>
            </w:pPr>
            <w:r w:rsidRPr="004E5060">
              <w:t>6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98253BD" w14:textId="77777777" w:rsidR="008652E3" w:rsidRPr="004E5060" w:rsidRDefault="008652E3" w:rsidP="00FA5846">
            <w:pPr>
              <w:jc w:val="center"/>
            </w:pPr>
            <w:r w:rsidRPr="004E5060">
              <w:t>7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14:paraId="27D36615" w14:textId="77777777" w:rsidR="008652E3" w:rsidRPr="004E5060" w:rsidRDefault="008652E3" w:rsidP="00FA5846">
            <w:pPr>
              <w:jc w:val="center"/>
            </w:pPr>
            <w:r w:rsidRPr="004E5060">
              <w:t>8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4000719" w14:textId="77777777" w:rsidR="008652E3" w:rsidRPr="004E5060" w:rsidRDefault="008652E3" w:rsidP="00FA5846">
            <w:pPr>
              <w:jc w:val="center"/>
            </w:pPr>
            <w:r w:rsidRPr="004E5060">
              <w:t>9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01D3142" w14:textId="77777777" w:rsidR="008652E3" w:rsidRPr="004E5060" w:rsidRDefault="008652E3" w:rsidP="00FA5846">
            <w:pPr>
              <w:jc w:val="center"/>
            </w:pPr>
            <w:r w:rsidRPr="004E5060">
              <w:t>10</w:t>
            </w:r>
          </w:p>
        </w:tc>
      </w:tr>
      <w:tr w:rsidR="008652E3" w:rsidRPr="004E5060" w14:paraId="56772BF0" w14:textId="77777777" w:rsidTr="00FA5846">
        <w:trPr>
          <w:trHeight w:val="842"/>
        </w:trPr>
        <w:tc>
          <w:tcPr>
            <w:tcW w:w="178" w:type="pct"/>
            <w:shd w:val="clear" w:color="auto" w:fill="auto"/>
            <w:vAlign w:val="center"/>
          </w:tcPr>
          <w:p w14:paraId="46477D94" w14:textId="77777777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 w:rsidRPr="004E5060">
              <w:rPr>
                <w:sz w:val="22"/>
                <w:szCs w:val="22"/>
              </w:rPr>
              <w:t>1.</w:t>
            </w:r>
          </w:p>
        </w:tc>
        <w:tc>
          <w:tcPr>
            <w:tcW w:w="2412" w:type="pct"/>
            <w:gridSpan w:val="2"/>
            <w:shd w:val="clear" w:color="auto" w:fill="auto"/>
          </w:tcPr>
          <w:p w14:paraId="3FA97D31" w14:textId="7693C8C8" w:rsidR="008652E3" w:rsidRPr="004E5060" w:rsidRDefault="008652E3" w:rsidP="008652E3">
            <w:pPr>
              <w:rPr>
                <w:sz w:val="22"/>
                <w:szCs w:val="22"/>
              </w:rPr>
            </w:pPr>
            <w:r w:rsidRPr="00D90C0C">
              <w:t>Протяженность отремонтированных инженерных сетей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434A640" w14:textId="77777777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2DAE334" w14:textId="44478C54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>
              <w:t>2419,6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24B28B2" w14:textId="3E2814E8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>
              <w:t>100</w:t>
            </w:r>
            <w:r w:rsidRPr="006265FB">
              <w:t>0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0864F03C" w14:textId="7F53C808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>
              <w:t>10</w:t>
            </w:r>
            <w:r w:rsidRPr="006265FB">
              <w:t>00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60F0C9" w14:textId="0DDDE8EA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>
              <w:t>10</w:t>
            </w:r>
            <w:r w:rsidRPr="006265FB">
              <w:t>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9021154" w14:textId="613E9C5A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>
              <w:t>10</w:t>
            </w:r>
            <w:r w:rsidRPr="006265FB">
              <w:t>00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F5FBA34" w14:textId="569E02F4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>
              <w:t>10</w:t>
            </w:r>
            <w:r w:rsidRPr="006265FB">
              <w:t>00</w:t>
            </w:r>
          </w:p>
        </w:tc>
      </w:tr>
      <w:tr w:rsidR="008652E3" w:rsidRPr="004E5060" w14:paraId="1BA22DA7" w14:textId="77777777" w:rsidTr="00FA5846">
        <w:trPr>
          <w:trHeight w:val="842"/>
        </w:trPr>
        <w:tc>
          <w:tcPr>
            <w:tcW w:w="178" w:type="pct"/>
            <w:shd w:val="clear" w:color="auto" w:fill="auto"/>
            <w:vAlign w:val="center"/>
          </w:tcPr>
          <w:p w14:paraId="34DD883B" w14:textId="77777777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2" w:type="pct"/>
            <w:gridSpan w:val="2"/>
            <w:shd w:val="clear" w:color="auto" w:fill="auto"/>
          </w:tcPr>
          <w:p w14:paraId="31C00472" w14:textId="5099558F" w:rsidR="008652E3" w:rsidRPr="004E5060" w:rsidRDefault="00A34AF7" w:rsidP="00A34AF7">
            <w:r>
              <w:t>Количество установленных автоматизированных индивидуальных тепловых пунктов в многоквартирных домах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E77480E" w14:textId="77777777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114153B" w14:textId="1C44B373" w:rsidR="008652E3" w:rsidRPr="004E5060" w:rsidRDefault="008652E3" w:rsidP="008652E3">
            <w:pPr>
              <w:jc w:val="center"/>
            </w:pPr>
            <w:r>
              <w:t>26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A7F5199" w14:textId="50C9EA19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 w:rsidRPr="00D90C0C">
              <w:t>х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316A3A44" w14:textId="7C5D098D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 w:rsidRPr="00D90C0C">
              <w:t>х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4A1AD1" w14:textId="11B5C562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 w:rsidRPr="00D90C0C">
              <w:t>х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CF3B524" w14:textId="1CAEF47B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 w:rsidRPr="00D90C0C">
              <w:t>х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C791187" w14:textId="501542E2" w:rsidR="008652E3" w:rsidRPr="004E5060" w:rsidRDefault="008652E3" w:rsidP="008652E3">
            <w:pPr>
              <w:jc w:val="center"/>
              <w:rPr>
                <w:sz w:val="22"/>
                <w:szCs w:val="22"/>
              </w:rPr>
            </w:pPr>
            <w:r w:rsidRPr="00D90C0C">
              <w:t>х</w:t>
            </w:r>
          </w:p>
        </w:tc>
      </w:tr>
    </w:tbl>
    <w:p w14:paraId="16E9CDE3" w14:textId="77777777" w:rsidR="008652E3" w:rsidRPr="00D90C0C" w:rsidRDefault="008652E3" w:rsidP="00D90C0C">
      <w:pPr>
        <w:jc w:val="center"/>
        <w:rPr>
          <w:sz w:val="28"/>
          <w:szCs w:val="28"/>
        </w:rPr>
      </w:pPr>
    </w:p>
    <w:p w14:paraId="1A718941" w14:textId="77777777" w:rsidR="00D90C0C" w:rsidRPr="00D90C0C" w:rsidRDefault="00D90C0C" w:rsidP="00D90C0C">
      <w:pPr>
        <w:ind w:right="-709"/>
        <w:jc w:val="both"/>
      </w:pPr>
      <w:bookmarkStart w:id="1" w:name="Par768"/>
      <w:bookmarkEnd w:id="1"/>
      <w:r w:rsidRPr="00D90C0C">
        <w:t xml:space="preserve"> </w:t>
      </w:r>
    </w:p>
    <w:p w14:paraId="49F79F61" w14:textId="77777777" w:rsidR="00D90C0C" w:rsidRDefault="00D90C0C" w:rsidP="00D90C0C">
      <w:pPr>
        <w:jc w:val="right"/>
        <w:rPr>
          <w:sz w:val="26"/>
          <w:szCs w:val="26"/>
        </w:rPr>
      </w:pPr>
      <w:r w:rsidRPr="00D90C0C">
        <w:rPr>
          <w:sz w:val="26"/>
          <w:szCs w:val="26"/>
        </w:rPr>
        <w:t xml:space="preserve">  </w:t>
      </w:r>
    </w:p>
    <w:p w14:paraId="3BAA22A2" w14:textId="77777777" w:rsidR="004E73A2" w:rsidRDefault="004E73A2" w:rsidP="00D90C0C">
      <w:pPr>
        <w:jc w:val="right"/>
        <w:rPr>
          <w:sz w:val="26"/>
          <w:szCs w:val="26"/>
        </w:rPr>
        <w:sectPr w:rsidR="004E73A2" w:rsidSect="00D90C0C">
          <w:headerReference w:type="default" r:id="rId9"/>
          <w:footerReference w:type="default" r:id="rId10"/>
          <w:footerReference w:type="first" r:id="rId11"/>
          <w:pgSz w:w="16838" w:h="11906" w:orient="landscape"/>
          <w:pgMar w:top="1701" w:right="567" w:bottom="851" w:left="1276" w:header="567" w:footer="567" w:gutter="0"/>
          <w:cols w:space="708"/>
          <w:titlePg/>
          <w:docGrid w:linePitch="360"/>
        </w:sectPr>
      </w:pPr>
    </w:p>
    <w:p w14:paraId="08FF64E4" w14:textId="77777777" w:rsidR="00D90C0C" w:rsidRPr="00D90C0C" w:rsidRDefault="00D90C0C" w:rsidP="00D90C0C">
      <w:pPr>
        <w:jc w:val="right"/>
        <w:rPr>
          <w:i/>
          <w:sz w:val="28"/>
          <w:szCs w:val="28"/>
        </w:rPr>
      </w:pPr>
      <w:r w:rsidRPr="00D90C0C">
        <w:rPr>
          <w:i/>
          <w:sz w:val="28"/>
          <w:szCs w:val="28"/>
        </w:rPr>
        <w:lastRenderedPageBreak/>
        <w:t xml:space="preserve">Приложение 2 </w:t>
      </w:r>
      <w:r w:rsidRPr="00D90C0C">
        <w:rPr>
          <w:i/>
          <w:sz w:val="28"/>
          <w:szCs w:val="28"/>
        </w:rPr>
        <w:br/>
        <w:t>к Муниципальной программе</w:t>
      </w:r>
    </w:p>
    <w:p w14:paraId="48CE2F9B" w14:textId="77777777" w:rsidR="00D90C0C" w:rsidRPr="00D90C0C" w:rsidRDefault="00D90C0C" w:rsidP="00D90C0C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14:paraId="290530AA" w14:textId="77777777" w:rsidR="00D90C0C" w:rsidRPr="00D90C0C" w:rsidRDefault="00D90C0C" w:rsidP="00D90C0C">
      <w:pPr>
        <w:pStyle w:val="ConsPlusTitle"/>
        <w:jc w:val="center"/>
        <w:rPr>
          <w:b w:val="0"/>
          <w:sz w:val="28"/>
          <w:szCs w:val="28"/>
          <w:lang w:eastAsia="en-US"/>
        </w:rPr>
      </w:pPr>
      <w:r w:rsidRPr="00D90C0C">
        <w:rPr>
          <w:b w:val="0"/>
          <w:sz w:val="28"/>
          <w:szCs w:val="28"/>
          <w:lang w:eastAsia="en-US"/>
        </w:rPr>
        <w:t>Сведения о порядке сбора информации</w:t>
      </w:r>
    </w:p>
    <w:p w14:paraId="4728BE0D" w14:textId="77777777" w:rsidR="00D90C0C" w:rsidRPr="00D90C0C" w:rsidRDefault="00D90C0C" w:rsidP="00D90C0C">
      <w:pPr>
        <w:pStyle w:val="ConsPlusTitle"/>
        <w:jc w:val="center"/>
        <w:rPr>
          <w:b w:val="0"/>
          <w:sz w:val="28"/>
          <w:szCs w:val="28"/>
          <w:lang w:eastAsia="en-US"/>
        </w:rPr>
      </w:pPr>
      <w:r w:rsidRPr="00D90C0C">
        <w:rPr>
          <w:b w:val="0"/>
          <w:sz w:val="28"/>
          <w:szCs w:val="28"/>
          <w:lang w:eastAsia="en-US"/>
        </w:rPr>
        <w:t xml:space="preserve"> и методике расчета показателей (индикатора) муниципальной программы </w:t>
      </w:r>
    </w:p>
    <w:p w14:paraId="010FDFD4" w14:textId="77777777" w:rsidR="00D90C0C" w:rsidRPr="00D90C0C" w:rsidRDefault="00D90C0C" w:rsidP="00D90C0C">
      <w:pPr>
        <w:pStyle w:val="ConsPlusTitle"/>
        <w:ind w:hanging="284"/>
        <w:jc w:val="center"/>
        <w:rPr>
          <w:b w:val="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486"/>
        <w:gridCol w:w="1410"/>
        <w:gridCol w:w="2258"/>
        <w:gridCol w:w="2851"/>
        <w:gridCol w:w="2117"/>
        <w:gridCol w:w="2117"/>
        <w:gridCol w:w="1212"/>
      </w:tblGrid>
      <w:tr w:rsidR="00D90C0C" w:rsidRPr="00D90C0C" w14:paraId="6D4F230C" w14:textId="77777777" w:rsidTr="00D90C0C">
        <w:tc>
          <w:tcPr>
            <w:tcW w:w="181" w:type="pct"/>
          </w:tcPr>
          <w:p w14:paraId="590A7918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N п/п</w:t>
            </w:r>
          </w:p>
        </w:tc>
        <w:tc>
          <w:tcPr>
            <w:tcW w:w="832" w:type="pct"/>
          </w:tcPr>
          <w:p w14:paraId="01D46697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Наименование показателя</w:t>
            </w:r>
          </w:p>
        </w:tc>
        <w:tc>
          <w:tcPr>
            <w:tcW w:w="473" w:type="pct"/>
          </w:tcPr>
          <w:p w14:paraId="4C7057C4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Единица измерения</w:t>
            </w:r>
          </w:p>
        </w:tc>
        <w:tc>
          <w:tcPr>
            <w:tcW w:w="756" w:type="pct"/>
          </w:tcPr>
          <w:p w14:paraId="0CE3DACB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Временная характеристика</w:t>
            </w:r>
          </w:p>
        </w:tc>
        <w:tc>
          <w:tcPr>
            <w:tcW w:w="954" w:type="pct"/>
          </w:tcPr>
          <w:p w14:paraId="1C4D4709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Алгоритм формирования/пункт Федерального плана статистических работ</w:t>
            </w:r>
          </w:p>
        </w:tc>
        <w:tc>
          <w:tcPr>
            <w:tcW w:w="709" w:type="pct"/>
          </w:tcPr>
          <w:p w14:paraId="5BAADAF7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Срок предоставления отчетности</w:t>
            </w:r>
          </w:p>
        </w:tc>
        <w:tc>
          <w:tcPr>
            <w:tcW w:w="709" w:type="pct"/>
          </w:tcPr>
          <w:p w14:paraId="449F267F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Ответственный за сбор данных по показателю</w:t>
            </w:r>
          </w:p>
        </w:tc>
        <w:tc>
          <w:tcPr>
            <w:tcW w:w="388" w:type="pct"/>
          </w:tcPr>
          <w:p w14:paraId="2894BE24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Реквизиты акта</w:t>
            </w:r>
          </w:p>
        </w:tc>
      </w:tr>
      <w:tr w:rsidR="00D90C0C" w:rsidRPr="00D90C0C" w14:paraId="5D37A608" w14:textId="77777777" w:rsidTr="00D90C0C">
        <w:trPr>
          <w:trHeight w:val="109"/>
        </w:trPr>
        <w:tc>
          <w:tcPr>
            <w:tcW w:w="181" w:type="pct"/>
          </w:tcPr>
          <w:p w14:paraId="10007780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1</w:t>
            </w:r>
          </w:p>
        </w:tc>
        <w:tc>
          <w:tcPr>
            <w:tcW w:w="832" w:type="pct"/>
          </w:tcPr>
          <w:p w14:paraId="7CF531F4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2</w:t>
            </w:r>
          </w:p>
        </w:tc>
        <w:tc>
          <w:tcPr>
            <w:tcW w:w="473" w:type="pct"/>
          </w:tcPr>
          <w:p w14:paraId="658A5047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3</w:t>
            </w:r>
          </w:p>
        </w:tc>
        <w:tc>
          <w:tcPr>
            <w:tcW w:w="756" w:type="pct"/>
          </w:tcPr>
          <w:p w14:paraId="0636B0B4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5</w:t>
            </w:r>
          </w:p>
        </w:tc>
        <w:tc>
          <w:tcPr>
            <w:tcW w:w="954" w:type="pct"/>
          </w:tcPr>
          <w:p w14:paraId="7B2594FF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6</w:t>
            </w:r>
          </w:p>
        </w:tc>
        <w:tc>
          <w:tcPr>
            <w:tcW w:w="709" w:type="pct"/>
          </w:tcPr>
          <w:p w14:paraId="6BD1EFE6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7</w:t>
            </w:r>
          </w:p>
        </w:tc>
        <w:tc>
          <w:tcPr>
            <w:tcW w:w="709" w:type="pct"/>
          </w:tcPr>
          <w:p w14:paraId="6FED2EBB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10</w:t>
            </w:r>
          </w:p>
        </w:tc>
        <w:tc>
          <w:tcPr>
            <w:tcW w:w="388" w:type="pct"/>
          </w:tcPr>
          <w:p w14:paraId="7926B697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11</w:t>
            </w:r>
          </w:p>
        </w:tc>
      </w:tr>
      <w:tr w:rsidR="00D90C0C" w:rsidRPr="00D90C0C" w14:paraId="734785E1" w14:textId="77777777" w:rsidTr="00D90C0C">
        <w:trPr>
          <w:trHeight w:val="1364"/>
        </w:trPr>
        <w:tc>
          <w:tcPr>
            <w:tcW w:w="181" w:type="pct"/>
          </w:tcPr>
          <w:p w14:paraId="3AE95F64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1</w:t>
            </w:r>
          </w:p>
        </w:tc>
        <w:tc>
          <w:tcPr>
            <w:tcW w:w="832" w:type="pct"/>
          </w:tcPr>
          <w:p w14:paraId="25FD5B0B" w14:textId="77777777" w:rsidR="00D90C0C" w:rsidRPr="00D90C0C" w:rsidRDefault="00D90C0C" w:rsidP="00D90C0C">
            <w:pPr>
              <w:widowControl w:val="0"/>
              <w:autoSpaceDE w:val="0"/>
              <w:autoSpaceDN w:val="0"/>
            </w:pPr>
            <w:r w:rsidRPr="00D90C0C">
              <w:t>Протяженность отремонтированных инженерных сетей</w:t>
            </w:r>
          </w:p>
        </w:tc>
        <w:tc>
          <w:tcPr>
            <w:tcW w:w="473" w:type="pct"/>
          </w:tcPr>
          <w:p w14:paraId="039A7510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п.м</w:t>
            </w:r>
          </w:p>
        </w:tc>
        <w:tc>
          <w:tcPr>
            <w:tcW w:w="756" w:type="pct"/>
          </w:tcPr>
          <w:p w14:paraId="5789A5E7" w14:textId="77777777" w:rsidR="00D90C0C" w:rsidRPr="00D90C0C" w:rsidRDefault="00D90C0C" w:rsidP="00D90C0C">
            <w:pPr>
              <w:widowControl w:val="0"/>
              <w:autoSpaceDE w:val="0"/>
              <w:autoSpaceDN w:val="0"/>
            </w:pPr>
            <w:r w:rsidRPr="00D90C0C">
              <w:t>За отчетный год</w:t>
            </w:r>
          </w:p>
        </w:tc>
        <w:tc>
          <w:tcPr>
            <w:tcW w:w="954" w:type="pct"/>
          </w:tcPr>
          <w:p w14:paraId="56AE6682" w14:textId="77777777" w:rsidR="00D90C0C" w:rsidRPr="00D90C0C" w:rsidRDefault="00D90C0C" w:rsidP="00D90C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C0C">
              <w:rPr>
                <w:rFonts w:ascii="Times New Roman" w:hAnsi="Times New Roman" w:cs="Times New Roman"/>
                <w:sz w:val="22"/>
                <w:szCs w:val="22"/>
              </w:rPr>
              <w:t>Показатель равен протяженности отремонтированных инженерных сетей</w:t>
            </w:r>
          </w:p>
        </w:tc>
        <w:tc>
          <w:tcPr>
            <w:tcW w:w="709" w:type="pct"/>
          </w:tcPr>
          <w:p w14:paraId="7B9F7006" w14:textId="77777777" w:rsidR="00D90C0C" w:rsidRPr="00D90C0C" w:rsidRDefault="008738AA" w:rsidP="00D90C0C">
            <w:pPr>
              <w:widowControl w:val="0"/>
              <w:autoSpaceDE w:val="0"/>
              <w:autoSpaceDN w:val="0"/>
            </w:pPr>
            <w:r>
              <w:t>До 1</w:t>
            </w:r>
            <w:r w:rsidR="00D90C0C" w:rsidRPr="00D90C0C">
              <w:t xml:space="preserve"> февраля года, следующего за отчетным</w:t>
            </w:r>
          </w:p>
        </w:tc>
        <w:tc>
          <w:tcPr>
            <w:tcW w:w="709" w:type="pct"/>
          </w:tcPr>
          <w:p w14:paraId="2E999E7A" w14:textId="77777777" w:rsidR="00D90C0C" w:rsidRPr="00D90C0C" w:rsidRDefault="008738AA" w:rsidP="0021363E">
            <w:pPr>
              <w:widowControl w:val="0"/>
              <w:autoSpaceDE w:val="0"/>
              <w:autoSpaceDN w:val="0"/>
            </w:pPr>
            <w:r>
              <w:rPr>
                <w:bCs/>
              </w:rPr>
              <w:t>Отдел ЖКХ города, отдел строительства</w:t>
            </w:r>
            <w:r w:rsidR="00D90C0C" w:rsidRPr="00D90C0C">
              <w:rPr>
                <w:bCs/>
              </w:rPr>
              <w:t xml:space="preserve"> </w:t>
            </w:r>
          </w:p>
        </w:tc>
        <w:tc>
          <w:tcPr>
            <w:tcW w:w="388" w:type="pct"/>
          </w:tcPr>
          <w:p w14:paraId="56617161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</w:p>
        </w:tc>
      </w:tr>
      <w:tr w:rsidR="00D90C0C" w:rsidRPr="00D90C0C" w14:paraId="3C549488" w14:textId="77777777" w:rsidTr="00D90C0C">
        <w:trPr>
          <w:trHeight w:val="1364"/>
        </w:trPr>
        <w:tc>
          <w:tcPr>
            <w:tcW w:w="181" w:type="pct"/>
          </w:tcPr>
          <w:p w14:paraId="19E7FB4E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2</w:t>
            </w:r>
          </w:p>
        </w:tc>
        <w:tc>
          <w:tcPr>
            <w:tcW w:w="832" w:type="pct"/>
          </w:tcPr>
          <w:p w14:paraId="73A0AED5" w14:textId="77777777" w:rsidR="00D90C0C" w:rsidRPr="00D90C0C" w:rsidRDefault="00D90C0C" w:rsidP="00D90C0C">
            <w:pPr>
              <w:rPr>
                <w:color w:val="000000"/>
              </w:rPr>
            </w:pPr>
            <w:r w:rsidRPr="00D90C0C">
              <w:t>Количество установленных</w:t>
            </w:r>
            <w:r w:rsidRPr="00D90C0C">
              <w:rPr>
                <w:color w:val="000000"/>
              </w:rPr>
              <w:t xml:space="preserve"> автоматизированных индивидуальных тепловых пунктов </w:t>
            </w:r>
            <w:r w:rsidRPr="00D90C0C">
              <w:rPr>
                <w:color w:val="000000"/>
              </w:rPr>
              <w:br/>
              <w:t xml:space="preserve">в многоквартирных домах </w:t>
            </w:r>
          </w:p>
          <w:p w14:paraId="766016DD" w14:textId="77777777" w:rsidR="00D90C0C" w:rsidRPr="00D90C0C" w:rsidRDefault="00D90C0C" w:rsidP="00D90C0C">
            <w:pPr>
              <w:widowControl w:val="0"/>
              <w:autoSpaceDE w:val="0"/>
              <w:autoSpaceDN w:val="0"/>
            </w:pPr>
          </w:p>
        </w:tc>
        <w:tc>
          <w:tcPr>
            <w:tcW w:w="473" w:type="pct"/>
          </w:tcPr>
          <w:p w14:paraId="5F5A154B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  <w:r w:rsidRPr="00D90C0C">
              <w:t>шт.</w:t>
            </w:r>
          </w:p>
        </w:tc>
        <w:tc>
          <w:tcPr>
            <w:tcW w:w="756" w:type="pct"/>
          </w:tcPr>
          <w:p w14:paraId="1DEFC593" w14:textId="77777777" w:rsidR="00D90C0C" w:rsidRPr="00D90C0C" w:rsidRDefault="00D90C0C" w:rsidP="00D90C0C">
            <w:pPr>
              <w:widowControl w:val="0"/>
              <w:autoSpaceDE w:val="0"/>
              <w:autoSpaceDN w:val="0"/>
            </w:pPr>
            <w:r w:rsidRPr="00D90C0C">
              <w:t>За отчетный год</w:t>
            </w:r>
          </w:p>
        </w:tc>
        <w:tc>
          <w:tcPr>
            <w:tcW w:w="954" w:type="pct"/>
          </w:tcPr>
          <w:p w14:paraId="127B5E63" w14:textId="77777777" w:rsidR="00D90C0C" w:rsidRPr="00D90C0C" w:rsidRDefault="00D90C0C" w:rsidP="00D90C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C0C">
              <w:rPr>
                <w:rFonts w:ascii="Times New Roman" w:hAnsi="Times New Roman" w:cs="Times New Roman"/>
                <w:sz w:val="22"/>
                <w:szCs w:val="22"/>
              </w:rPr>
              <w:t>Показатель равен количеству установленных</w:t>
            </w:r>
            <w:r w:rsidRPr="00D90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0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 индивидуальных тепловых пунктов в многоквартирных домах</w:t>
            </w:r>
          </w:p>
        </w:tc>
        <w:tc>
          <w:tcPr>
            <w:tcW w:w="709" w:type="pct"/>
          </w:tcPr>
          <w:p w14:paraId="21E0C878" w14:textId="77777777" w:rsidR="00D90C0C" w:rsidRPr="00D90C0C" w:rsidRDefault="008738AA" w:rsidP="00D90C0C">
            <w:pPr>
              <w:widowControl w:val="0"/>
              <w:autoSpaceDE w:val="0"/>
              <w:autoSpaceDN w:val="0"/>
            </w:pPr>
            <w:r>
              <w:t>До 1</w:t>
            </w:r>
            <w:r w:rsidR="00D90C0C" w:rsidRPr="00D90C0C">
              <w:t xml:space="preserve"> февраля года, следующего за отчетным</w:t>
            </w:r>
          </w:p>
        </w:tc>
        <w:tc>
          <w:tcPr>
            <w:tcW w:w="709" w:type="pct"/>
          </w:tcPr>
          <w:p w14:paraId="47776887" w14:textId="77777777" w:rsidR="00D90C0C" w:rsidRPr="00D90C0C" w:rsidRDefault="008738AA" w:rsidP="0021363E">
            <w:pPr>
              <w:widowControl w:val="0"/>
              <w:autoSpaceDE w:val="0"/>
              <w:autoSpaceDN w:val="0"/>
            </w:pPr>
            <w:r>
              <w:t>Отдел ЖКХ города</w:t>
            </w:r>
          </w:p>
        </w:tc>
        <w:tc>
          <w:tcPr>
            <w:tcW w:w="388" w:type="pct"/>
          </w:tcPr>
          <w:p w14:paraId="4AF1E114" w14:textId="77777777" w:rsidR="00D90C0C" w:rsidRPr="00D90C0C" w:rsidRDefault="00D90C0C" w:rsidP="00D90C0C">
            <w:pPr>
              <w:widowControl w:val="0"/>
              <w:autoSpaceDE w:val="0"/>
              <w:autoSpaceDN w:val="0"/>
              <w:jc w:val="center"/>
            </w:pPr>
          </w:p>
        </w:tc>
      </w:tr>
    </w:tbl>
    <w:p w14:paraId="13D2FE33" w14:textId="77777777" w:rsidR="004E73A2" w:rsidRDefault="004E73A2" w:rsidP="00D90C0C">
      <w:pPr>
        <w:jc w:val="right"/>
        <w:rPr>
          <w:i/>
          <w:sz w:val="28"/>
          <w:szCs w:val="28"/>
        </w:rPr>
        <w:sectPr w:rsidR="004E73A2" w:rsidSect="00D90C0C">
          <w:pgSz w:w="16838" w:h="11906" w:orient="landscape"/>
          <w:pgMar w:top="1701" w:right="567" w:bottom="851" w:left="1276" w:header="567" w:footer="567" w:gutter="0"/>
          <w:cols w:space="708"/>
          <w:titlePg/>
          <w:docGrid w:linePitch="360"/>
        </w:sectPr>
      </w:pPr>
    </w:p>
    <w:p w14:paraId="206EA75F" w14:textId="77777777" w:rsidR="00D90C0C" w:rsidRPr="00D90C0C" w:rsidRDefault="00D90C0C" w:rsidP="00D90C0C">
      <w:pPr>
        <w:jc w:val="right"/>
        <w:rPr>
          <w:i/>
          <w:sz w:val="28"/>
          <w:szCs w:val="28"/>
        </w:rPr>
      </w:pPr>
      <w:r w:rsidRPr="00D90C0C">
        <w:rPr>
          <w:i/>
          <w:sz w:val="28"/>
          <w:szCs w:val="28"/>
        </w:rPr>
        <w:lastRenderedPageBreak/>
        <w:t xml:space="preserve">Приложение 3 </w:t>
      </w:r>
      <w:r w:rsidRPr="00D90C0C">
        <w:rPr>
          <w:i/>
          <w:sz w:val="28"/>
          <w:szCs w:val="28"/>
        </w:rPr>
        <w:br/>
        <w:t>к Муниципальной программе</w:t>
      </w:r>
    </w:p>
    <w:p w14:paraId="5017ADDE" w14:textId="77777777" w:rsidR="006F014B" w:rsidRDefault="006F014B" w:rsidP="00D90C0C">
      <w:pPr>
        <w:ind w:right="-992"/>
        <w:jc w:val="both"/>
        <w:rPr>
          <w:sz w:val="16"/>
          <w:szCs w:val="16"/>
        </w:rPr>
      </w:pPr>
    </w:p>
    <w:p w14:paraId="37760CFE" w14:textId="77777777" w:rsidR="006F014B" w:rsidRPr="00D90C0C" w:rsidRDefault="006F014B" w:rsidP="00D90C0C">
      <w:pPr>
        <w:ind w:right="-992"/>
        <w:jc w:val="both"/>
        <w:rPr>
          <w:sz w:val="16"/>
          <w:szCs w:val="16"/>
        </w:rPr>
      </w:pPr>
    </w:p>
    <w:p w14:paraId="0663799B" w14:textId="77777777" w:rsidR="00B81489" w:rsidRPr="00B81489" w:rsidRDefault="00B81489" w:rsidP="00B81489">
      <w:pPr>
        <w:ind w:right="-709"/>
        <w:jc w:val="center"/>
        <w:rPr>
          <w:sz w:val="26"/>
          <w:szCs w:val="26"/>
        </w:rPr>
      </w:pPr>
      <w:r w:rsidRPr="00B81489">
        <w:rPr>
          <w:sz w:val="26"/>
          <w:szCs w:val="26"/>
        </w:rPr>
        <w:t>План реализации муниципальной программы «Ремонт и реконструкция объектов теплоснабжения МО «Город Всеволожск»</w:t>
      </w:r>
    </w:p>
    <w:p w14:paraId="313CDF30" w14:textId="77777777" w:rsidR="00B81489" w:rsidRPr="00B81489" w:rsidRDefault="00B81489" w:rsidP="00B81489">
      <w:pPr>
        <w:ind w:right="-709"/>
        <w:rPr>
          <w:sz w:val="26"/>
          <w:szCs w:val="26"/>
          <w:highlight w:val="yellow"/>
        </w:rPr>
      </w:pPr>
    </w:p>
    <w:p w14:paraId="074B10E7" w14:textId="77777777" w:rsidR="00B81489" w:rsidRPr="00B81489" w:rsidRDefault="00B81489" w:rsidP="00B81489">
      <w:pPr>
        <w:ind w:right="-709"/>
        <w:rPr>
          <w:sz w:val="26"/>
          <w:szCs w:val="26"/>
          <w:highlight w:val="yellow"/>
        </w:rPr>
      </w:pPr>
    </w:p>
    <w:tbl>
      <w:tblPr>
        <w:tblW w:w="15877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687"/>
        <w:gridCol w:w="19"/>
        <w:gridCol w:w="3393"/>
        <w:gridCol w:w="7"/>
        <w:gridCol w:w="2279"/>
        <w:gridCol w:w="35"/>
        <w:gridCol w:w="940"/>
        <w:gridCol w:w="40"/>
        <w:gridCol w:w="2014"/>
        <w:gridCol w:w="15"/>
        <w:gridCol w:w="1457"/>
        <w:gridCol w:w="13"/>
        <w:gridCol w:w="1786"/>
        <w:gridCol w:w="1950"/>
        <w:gridCol w:w="1242"/>
      </w:tblGrid>
      <w:tr w:rsidR="00B81489" w:rsidRPr="00B81489" w14:paraId="307A6296" w14:textId="77777777" w:rsidTr="008D77EE">
        <w:trPr>
          <w:trHeight w:val="309"/>
        </w:trPr>
        <w:tc>
          <w:tcPr>
            <w:tcW w:w="7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5D426F0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№</w:t>
            </w:r>
          </w:p>
        </w:tc>
        <w:tc>
          <w:tcPr>
            <w:tcW w:w="33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6E6A7CC" w14:textId="77777777" w:rsidR="00B81489" w:rsidRPr="00B81489" w:rsidRDefault="00B81489" w:rsidP="00B81489">
            <w:pPr>
              <w:ind w:left="318"/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9BFF216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3B6F994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Годы реали-зации</w:t>
            </w:r>
          </w:p>
        </w:tc>
        <w:tc>
          <w:tcPr>
            <w:tcW w:w="847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917676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Оценка расходов (руб., в ценах соответствующих лет)</w:t>
            </w:r>
          </w:p>
        </w:tc>
      </w:tr>
      <w:tr w:rsidR="00B81489" w:rsidRPr="00B81489" w14:paraId="64379308" w14:textId="77777777" w:rsidTr="008D77EE">
        <w:trPr>
          <w:trHeight w:val="1512"/>
        </w:trPr>
        <w:tc>
          <w:tcPr>
            <w:tcW w:w="7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4E689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3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D1200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3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869FB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26B62D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2796B7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Всего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CDD76E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Федеральный бюджет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CE4E7B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Областной бюджет Ленинградской области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A5B562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 xml:space="preserve">Местные бюджеты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C1BEA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Прочие источники финансирования</w:t>
            </w:r>
          </w:p>
        </w:tc>
      </w:tr>
      <w:tr w:rsidR="00B81489" w:rsidRPr="00B81489" w14:paraId="75D254D2" w14:textId="77777777" w:rsidTr="008D77EE">
        <w:trPr>
          <w:trHeight w:val="324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108E7F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769E3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E61BCF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58EDE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6BD1A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1994B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6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275B1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9B78E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E39B87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9</w:t>
            </w:r>
          </w:p>
        </w:tc>
      </w:tr>
      <w:tr w:rsidR="00B81489" w:rsidRPr="00B81489" w14:paraId="1176D746" w14:textId="77777777" w:rsidTr="008D77EE">
        <w:trPr>
          <w:trHeight w:val="560"/>
        </w:trPr>
        <w:tc>
          <w:tcPr>
            <w:tcW w:w="7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E0C5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617AF60" w14:textId="77777777" w:rsidR="00B81489" w:rsidRPr="00B81489" w:rsidRDefault="00B81489" w:rsidP="00B81489">
            <w:pPr>
              <w:ind w:left="632" w:hanging="316"/>
              <w:jc w:val="center"/>
              <w:rPr>
                <w:color w:val="000000"/>
              </w:rPr>
            </w:pPr>
            <w:r w:rsidRPr="00B81489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B81489">
              <w:rPr>
                <w:b/>
                <w:color w:val="000000"/>
              </w:rPr>
              <w:t>«Ремонт и реконструкция объектов теплоснабжения МО «Город Всеволожск»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5AFA621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Отдел ЖКХ города, отдел </w:t>
            </w:r>
          </w:p>
          <w:p w14:paraId="4E8518ED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  <w:sz w:val="23"/>
                <w:szCs w:val="23"/>
              </w:rPr>
              <w:t>строительства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2D3D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2024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61A3" w14:textId="77777777" w:rsidR="00B81489" w:rsidRPr="00B81489" w:rsidRDefault="00B81489" w:rsidP="00B81489">
            <w:pPr>
              <w:jc w:val="center"/>
            </w:pPr>
            <w:r w:rsidRPr="00B81489">
              <w:t xml:space="preserve">153 898 956,00 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9A4E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9858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6B78" w14:textId="77777777" w:rsidR="00B81489" w:rsidRPr="00B81489" w:rsidRDefault="00B81489" w:rsidP="00B81489">
            <w:pPr>
              <w:jc w:val="center"/>
            </w:pPr>
            <w:r w:rsidRPr="00B81489">
              <w:t xml:space="preserve">153 898 956,00 </w:t>
            </w:r>
          </w:p>
          <w:p w14:paraId="11FCAC0B" w14:textId="77777777" w:rsidR="00B81489" w:rsidRPr="00B81489" w:rsidRDefault="00B81489" w:rsidP="00B81489">
            <w:pPr>
              <w:jc w:val="center"/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60E67C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5B3ED920" w14:textId="77777777" w:rsidTr="008D77EE">
        <w:trPr>
          <w:trHeight w:val="560"/>
        </w:trPr>
        <w:tc>
          <w:tcPr>
            <w:tcW w:w="7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D6310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3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E0CFE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3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53E3F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C5CA" w14:textId="77777777" w:rsidR="00B81489" w:rsidRPr="00B81489" w:rsidRDefault="00B81489" w:rsidP="00B81489">
            <w:pPr>
              <w:jc w:val="center"/>
              <w:rPr>
                <w:color w:val="000000"/>
                <w:highlight w:val="yellow"/>
              </w:rPr>
            </w:pPr>
            <w:r w:rsidRPr="00B81489">
              <w:rPr>
                <w:color w:val="000000"/>
              </w:rPr>
              <w:t>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941F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79285CDF" w14:textId="77777777" w:rsidR="00B81489" w:rsidRPr="00B81489" w:rsidRDefault="00B81489" w:rsidP="00B81489">
            <w:pPr>
              <w:jc w:val="center"/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E1B5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989E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AA0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7726AE19" w14:textId="77777777" w:rsidR="00B81489" w:rsidRPr="00B81489" w:rsidRDefault="00B81489" w:rsidP="00B81489">
            <w:pPr>
              <w:jc w:val="center"/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1FB35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56DBAC20" w14:textId="77777777" w:rsidTr="008D77EE">
        <w:trPr>
          <w:trHeight w:val="590"/>
        </w:trPr>
        <w:tc>
          <w:tcPr>
            <w:tcW w:w="7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C754C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3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CCA1D2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3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904D9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F9F0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1E64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B0A1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E336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5679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9D4137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40CF7642" w14:textId="77777777" w:rsidTr="008D77EE">
        <w:trPr>
          <w:trHeight w:val="590"/>
        </w:trPr>
        <w:tc>
          <w:tcPr>
            <w:tcW w:w="7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73CF6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3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9A9471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3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3D7C2F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1D558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4246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3ED6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758D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8BF3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AFA811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08121900" w14:textId="77777777" w:rsidTr="008D77EE">
        <w:trPr>
          <w:trHeight w:val="531"/>
        </w:trPr>
        <w:tc>
          <w:tcPr>
            <w:tcW w:w="7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892F9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3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B41DB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3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8A61DF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96C1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55CA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DA9C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5D4E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2984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007EED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35939152" w14:textId="77777777" w:rsidTr="008D77EE">
        <w:trPr>
          <w:trHeight w:val="545"/>
        </w:trPr>
        <w:tc>
          <w:tcPr>
            <w:tcW w:w="74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5D2BE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</w:rPr>
            </w:pPr>
            <w:r w:rsidRPr="00B8148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9047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rPr>
                <w:b/>
                <w:bCs/>
                <w:color w:val="000000"/>
              </w:rPr>
              <w:t>364 893 205,00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B1AF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61C3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51DA" w14:textId="77777777" w:rsidR="00B81489" w:rsidRPr="00B81489" w:rsidRDefault="00B81489" w:rsidP="00B81489">
            <w:pPr>
              <w:rPr>
                <w:b/>
              </w:rPr>
            </w:pPr>
            <w:r w:rsidRPr="00B81489">
              <w:rPr>
                <w:b/>
                <w:bCs/>
                <w:color w:val="000000"/>
              </w:rPr>
              <w:t>364 893 205,00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5F421" w14:textId="77777777" w:rsidR="00B81489" w:rsidRPr="00B81489" w:rsidRDefault="00B81489" w:rsidP="00B81489">
            <w:pPr>
              <w:rPr>
                <w:b/>
              </w:rPr>
            </w:pPr>
            <w:r w:rsidRPr="00B81489">
              <w:rPr>
                <w:b/>
              </w:rPr>
              <w:t>0,00</w:t>
            </w:r>
          </w:p>
        </w:tc>
      </w:tr>
      <w:tr w:rsidR="00B81489" w:rsidRPr="00B81489" w14:paraId="604B8331" w14:textId="77777777" w:rsidTr="008D77EE">
        <w:trPr>
          <w:trHeight w:val="339"/>
        </w:trPr>
        <w:tc>
          <w:tcPr>
            <w:tcW w:w="1587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93AD007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rPr>
                <w:b/>
                <w:bCs/>
                <w:color w:val="000000"/>
              </w:rPr>
              <w:t>Проектная часть</w:t>
            </w:r>
          </w:p>
        </w:tc>
      </w:tr>
      <w:tr w:rsidR="00B81489" w:rsidRPr="00B81489" w14:paraId="7F50D8C7" w14:textId="77777777" w:rsidTr="008D77EE">
        <w:trPr>
          <w:trHeight w:val="339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BF4E94F" w14:textId="77777777" w:rsidR="00B81489" w:rsidRPr="00B81489" w:rsidRDefault="00B81489" w:rsidP="00B81489">
            <w:pPr>
              <w:jc w:val="center"/>
              <w:rPr>
                <w:bCs/>
                <w:color w:val="000000"/>
              </w:rPr>
            </w:pPr>
            <w:r w:rsidRPr="00B81489">
              <w:rPr>
                <w:bCs/>
                <w:color w:val="000000"/>
              </w:rPr>
              <w:t>1</w:t>
            </w:r>
          </w:p>
        </w:tc>
        <w:tc>
          <w:tcPr>
            <w:tcW w:w="3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A754DE" w14:textId="77777777" w:rsidR="00B81489" w:rsidRPr="00B81489" w:rsidRDefault="00B81489" w:rsidP="00B81489">
            <w:pPr>
              <w:jc w:val="center"/>
              <w:rPr>
                <w:bCs/>
                <w:color w:val="000000"/>
              </w:rPr>
            </w:pPr>
            <w:r w:rsidRPr="00B81489">
              <w:rPr>
                <w:bCs/>
                <w:color w:val="000000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6F81F7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Отдел </w:t>
            </w:r>
          </w:p>
          <w:p w14:paraId="3BD9DF36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rPr>
                <w:color w:val="000000"/>
                <w:sz w:val="23"/>
                <w:szCs w:val="23"/>
              </w:rPr>
              <w:t>строительства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E579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rPr>
                <w:color w:val="000000"/>
              </w:rPr>
              <w:t>2024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180A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t>153 898 956,00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4B239C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t>0,00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C156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t>0,00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B36B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t>153 898 956,00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C29EC08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t>0,00</w:t>
            </w:r>
          </w:p>
        </w:tc>
      </w:tr>
      <w:tr w:rsidR="00B81489" w:rsidRPr="00B81489" w14:paraId="64EF5825" w14:textId="77777777" w:rsidTr="008D77EE">
        <w:trPr>
          <w:trHeight w:val="457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993D62" w14:textId="77777777" w:rsidR="00B81489" w:rsidRPr="00B81489" w:rsidRDefault="00B81489" w:rsidP="00B8148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0D4B271" w14:textId="77777777" w:rsidR="00B81489" w:rsidRPr="00B81489" w:rsidRDefault="00B81489" w:rsidP="00B8148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32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ACE6ABA" w14:textId="77777777" w:rsidR="00B81489" w:rsidRPr="00B81489" w:rsidRDefault="00B81489" w:rsidP="00B8148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1498" w14:textId="77777777" w:rsidR="00B81489" w:rsidRPr="00B81489" w:rsidRDefault="00B81489" w:rsidP="00B81489">
            <w:pPr>
              <w:jc w:val="center"/>
              <w:rPr>
                <w:color w:val="000000"/>
                <w:highlight w:val="yellow"/>
              </w:rPr>
            </w:pPr>
            <w:r w:rsidRPr="00B81489">
              <w:rPr>
                <w:color w:val="000000"/>
              </w:rPr>
              <w:t>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FFD0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206573F4" w14:textId="77777777" w:rsidR="00B81489" w:rsidRPr="00B81489" w:rsidRDefault="00B81489" w:rsidP="00B81489">
            <w:pPr>
              <w:jc w:val="center"/>
              <w:rPr>
                <w:highlight w:val="yellow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E239E" w14:textId="77777777" w:rsidR="00B81489" w:rsidRPr="00B81489" w:rsidRDefault="00B81489" w:rsidP="00B81489">
            <w:pPr>
              <w:jc w:val="center"/>
              <w:rPr>
                <w:highlight w:val="yellow"/>
              </w:rPr>
            </w:pPr>
            <w:r w:rsidRPr="00B81489">
              <w:t>0,00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94547" w14:textId="77777777" w:rsidR="00B81489" w:rsidRPr="00B81489" w:rsidRDefault="00B81489" w:rsidP="00B81489">
            <w:pPr>
              <w:jc w:val="center"/>
              <w:rPr>
                <w:highlight w:val="yellow"/>
              </w:rPr>
            </w:pPr>
            <w:r w:rsidRPr="00B81489"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AFBF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42AA3570" w14:textId="77777777" w:rsidR="00B81489" w:rsidRPr="00B81489" w:rsidRDefault="00B81489" w:rsidP="00B81489">
            <w:pPr>
              <w:jc w:val="center"/>
              <w:rPr>
                <w:highlight w:val="yellow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D0D7B1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7212FAE1" w14:textId="77777777" w:rsidTr="008D77EE">
        <w:trPr>
          <w:trHeight w:val="354"/>
        </w:trPr>
        <w:tc>
          <w:tcPr>
            <w:tcW w:w="7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58225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3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EA533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4749D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71C5" w14:textId="77777777" w:rsidR="00B81489" w:rsidRPr="00B81489" w:rsidRDefault="00B81489" w:rsidP="00B81489">
            <w:pPr>
              <w:jc w:val="center"/>
              <w:rPr>
                <w:color w:val="000000"/>
                <w:highlight w:val="yellow"/>
              </w:rPr>
            </w:pPr>
            <w:r w:rsidRPr="00B81489">
              <w:rPr>
                <w:color w:val="000000"/>
              </w:rPr>
              <w:t>2026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5806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C6A1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F06B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2239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4DA72B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435DA073" w14:textId="77777777" w:rsidTr="008D77EE">
        <w:trPr>
          <w:trHeight w:val="368"/>
        </w:trPr>
        <w:tc>
          <w:tcPr>
            <w:tcW w:w="7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F76E8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3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F19527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397BD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0BB2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8F66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E68A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1599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63C7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6D90EC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69E8D3DA" w14:textId="77777777" w:rsidTr="008D77EE">
        <w:trPr>
          <w:trHeight w:val="368"/>
        </w:trPr>
        <w:tc>
          <w:tcPr>
            <w:tcW w:w="7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13923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3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9D9FE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CBCDE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5116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19AED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3915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C34D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57BD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FE9D63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71F2DAFE" w14:textId="77777777" w:rsidTr="008D77EE">
        <w:trPr>
          <w:trHeight w:val="324"/>
        </w:trPr>
        <w:tc>
          <w:tcPr>
            <w:tcW w:w="6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39D3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</w:rPr>
            </w:pPr>
            <w:r w:rsidRPr="00B8148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36FB0F25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</w:rPr>
            </w:pPr>
            <w:r w:rsidRPr="00B81489">
              <w:rPr>
                <w:b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80E0D2" w14:textId="77777777" w:rsidR="00B81489" w:rsidRPr="00B81489" w:rsidRDefault="00B81489" w:rsidP="00B81489">
            <w:pPr>
              <w:jc w:val="center"/>
            </w:pPr>
            <w:r w:rsidRPr="00B81489">
              <w:rPr>
                <w:b/>
                <w:bCs/>
                <w:color w:val="000000"/>
              </w:rPr>
              <w:t>364 893 205,00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33DC515" w14:textId="77777777" w:rsidR="00B81489" w:rsidRPr="00B81489" w:rsidRDefault="00B81489" w:rsidP="00B81489">
            <w:pPr>
              <w:jc w:val="center"/>
              <w:rPr>
                <w:b/>
              </w:rPr>
            </w:pPr>
            <w:r w:rsidRPr="00B81489">
              <w:rPr>
                <w:b/>
              </w:rPr>
              <w:t>0,00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3BEACF1" w14:textId="77777777" w:rsidR="00B81489" w:rsidRPr="00B81489" w:rsidRDefault="00B81489" w:rsidP="00B81489">
            <w:pPr>
              <w:jc w:val="center"/>
              <w:rPr>
                <w:b/>
              </w:rPr>
            </w:pPr>
            <w:r w:rsidRPr="00B81489"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4FD6C1F" w14:textId="77777777" w:rsidR="00B81489" w:rsidRPr="00B81489" w:rsidRDefault="00B81489" w:rsidP="00B81489">
            <w:r w:rsidRPr="00B81489">
              <w:rPr>
                <w:b/>
                <w:bCs/>
                <w:color w:val="000000"/>
              </w:rPr>
              <w:t>364 893 205,00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29C18C" w14:textId="77777777" w:rsidR="00B81489" w:rsidRPr="00B81489" w:rsidRDefault="00B81489" w:rsidP="00B81489">
            <w:pPr>
              <w:rPr>
                <w:b/>
              </w:rPr>
            </w:pPr>
            <w:r w:rsidRPr="00B81489">
              <w:t>0,00</w:t>
            </w:r>
          </w:p>
        </w:tc>
      </w:tr>
    </w:tbl>
    <w:p w14:paraId="0CC838E3" w14:textId="77777777" w:rsidR="00B81489" w:rsidRPr="00B81489" w:rsidRDefault="00B81489" w:rsidP="00B81489">
      <w:pPr>
        <w:ind w:right="-709"/>
        <w:rPr>
          <w:sz w:val="26"/>
          <w:szCs w:val="26"/>
          <w:highlight w:val="yellow"/>
        </w:rPr>
      </w:pPr>
    </w:p>
    <w:tbl>
      <w:tblPr>
        <w:tblW w:w="15877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709"/>
        <w:gridCol w:w="3394"/>
        <w:gridCol w:w="2322"/>
        <w:gridCol w:w="979"/>
        <w:gridCol w:w="2015"/>
        <w:gridCol w:w="1472"/>
        <w:gridCol w:w="1798"/>
        <w:gridCol w:w="1946"/>
        <w:gridCol w:w="1242"/>
      </w:tblGrid>
      <w:tr w:rsidR="00B81489" w:rsidRPr="00B81489" w14:paraId="0FF8BE88" w14:textId="77777777" w:rsidTr="008D77EE">
        <w:trPr>
          <w:trHeight w:val="339"/>
        </w:trPr>
        <w:tc>
          <w:tcPr>
            <w:tcW w:w="158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83B249E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B81489" w:rsidRPr="00B81489" w14:paraId="31401305" w14:textId="77777777" w:rsidTr="008D77EE">
        <w:trPr>
          <w:trHeight w:val="457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B22812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1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1B80B03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Комплекс процессных мероприятий «Ремонт и реконструкция систем коммунальной инфраструктуры и объектов»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C8B4F14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  <w:sz w:val="23"/>
                <w:szCs w:val="23"/>
              </w:rPr>
              <w:t>Отдел ЖКХ города</w:t>
            </w:r>
          </w:p>
          <w:p w14:paraId="276575B4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4025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2024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CFC3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D63A6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C23B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0CA0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3D4300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570976FE" w14:textId="77777777" w:rsidTr="008D77EE">
        <w:trPr>
          <w:trHeight w:val="35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66D41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A0034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26771A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F15F" w14:textId="77777777" w:rsidR="00B81489" w:rsidRPr="00B81489" w:rsidRDefault="00B81489" w:rsidP="00B81489">
            <w:pPr>
              <w:jc w:val="center"/>
              <w:rPr>
                <w:color w:val="000000"/>
                <w:highlight w:val="yellow"/>
              </w:rPr>
            </w:pPr>
            <w:r w:rsidRPr="00B81489">
              <w:rPr>
                <w:color w:val="000000"/>
              </w:rPr>
              <w:t>2025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8394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BC34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DEE5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E663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D2CB9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6C5B29AD" w14:textId="77777777" w:rsidTr="008D77EE">
        <w:trPr>
          <w:trHeight w:val="36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6DA8C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AF264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1D5BF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DE0C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4E25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2CED5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C913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B5F1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3C8CC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506B807E" w14:textId="77777777" w:rsidTr="008D77EE">
        <w:trPr>
          <w:trHeight w:val="36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ABD86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2571E8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8F9BEA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1E92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BA94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9D34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9AC7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7152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55D5C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7FE2CED1" w14:textId="77777777" w:rsidTr="008D77EE">
        <w:trPr>
          <w:trHeight w:val="39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D352B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D92D5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6B18C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1C3A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CB24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F77A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8BD2B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D6CA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75D7C0" w14:textId="77777777" w:rsidR="00B81489" w:rsidRPr="00B81489" w:rsidRDefault="00B81489" w:rsidP="00B81489">
            <w:r w:rsidRPr="00B81489">
              <w:t>0,00</w:t>
            </w:r>
          </w:p>
        </w:tc>
      </w:tr>
      <w:tr w:rsidR="00B81489" w:rsidRPr="00B81489" w14:paraId="37A738D5" w14:textId="77777777" w:rsidTr="008D77EE">
        <w:trPr>
          <w:trHeight w:val="324"/>
        </w:trPr>
        <w:tc>
          <w:tcPr>
            <w:tcW w:w="7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521AF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</w:rPr>
            </w:pPr>
            <w:r w:rsidRPr="00B81489">
              <w:rPr>
                <w:b/>
                <w:bCs/>
                <w:color w:val="000000"/>
              </w:rPr>
              <w:t xml:space="preserve"> ИТОГО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16DC" w14:textId="77777777" w:rsidR="00B81489" w:rsidRPr="00B81489" w:rsidRDefault="00B81489" w:rsidP="00B81489">
            <w:pPr>
              <w:jc w:val="center"/>
              <w:rPr>
                <w:b/>
              </w:rPr>
            </w:pPr>
            <w:r w:rsidRPr="00B81489">
              <w:rPr>
                <w:b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B90F" w14:textId="77777777" w:rsidR="00B81489" w:rsidRPr="00B81489" w:rsidRDefault="00B81489" w:rsidP="00B81489">
            <w:pPr>
              <w:jc w:val="center"/>
              <w:rPr>
                <w:b/>
              </w:rPr>
            </w:pPr>
            <w:r w:rsidRPr="00B81489">
              <w:rPr>
                <w:b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44B2" w14:textId="77777777" w:rsidR="00B81489" w:rsidRPr="00B81489" w:rsidRDefault="00B81489" w:rsidP="00B81489">
            <w:pPr>
              <w:jc w:val="center"/>
              <w:rPr>
                <w:b/>
              </w:rPr>
            </w:pPr>
            <w:r w:rsidRPr="00B81489">
              <w:rPr>
                <w:b/>
              </w:rPr>
              <w:t>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4F1C" w14:textId="77777777" w:rsidR="00B81489" w:rsidRPr="00B81489" w:rsidRDefault="00B81489" w:rsidP="00B81489">
            <w:pPr>
              <w:jc w:val="center"/>
            </w:pPr>
            <w:r w:rsidRPr="00B8148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EB51F" w14:textId="77777777" w:rsidR="00B81489" w:rsidRPr="00B81489" w:rsidRDefault="00B81489" w:rsidP="00B81489">
            <w:pPr>
              <w:rPr>
                <w:b/>
              </w:rPr>
            </w:pPr>
            <w:r w:rsidRPr="00B81489">
              <w:rPr>
                <w:b/>
              </w:rPr>
              <w:t>0,00</w:t>
            </w:r>
          </w:p>
        </w:tc>
      </w:tr>
    </w:tbl>
    <w:p w14:paraId="253C23AA" w14:textId="77777777" w:rsidR="00B81489" w:rsidRPr="00B81489" w:rsidRDefault="00B81489" w:rsidP="00B81489">
      <w:pPr>
        <w:ind w:right="-709"/>
        <w:rPr>
          <w:sz w:val="26"/>
          <w:szCs w:val="26"/>
          <w:highlight w:val="yellow"/>
        </w:rPr>
      </w:pPr>
    </w:p>
    <w:p w14:paraId="0CDBB420" w14:textId="77777777" w:rsidR="00D26031" w:rsidRPr="00D26031" w:rsidRDefault="00D26031" w:rsidP="00D26031">
      <w:pPr>
        <w:ind w:right="-709"/>
        <w:rPr>
          <w:sz w:val="26"/>
          <w:szCs w:val="26"/>
          <w:highlight w:val="yellow"/>
        </w:rPr>
      </w:pPr>
    </w:p>
    <w:p w14:paraId="6399EC77" w14:textId="77777777" w:rsidR="00D26031" w:rsidRPr="00D26031" w:rsidRDefault="00D26031" w:rsidP="00D26031">
      <w:pPr>
        <w:ind w:right="-709"/>
        <w:rPr>
          <w:sz w:val="26"/>
          <w:szCs w:val="26"/>
          <w:highlight w:val="yellow"/>
        </w:rPr>
      </w:pPr>
    </w:p>
    <w:p w14:paraId="78A72BCD" w14:textId="77777777" w:rsidR="005B05E3" w:rsidRDefault="005B05E3" w:rsidP="005B05E3">
      <w:pPr>
        <w:ind w:right="-709"/>
        <w:rPr>
          <w:sz w:val="26"/>
          <w:szCs w:val="26"/>
          <w:highlight w:val="yellow"/>
        </w:rPr>
      </w:pPr>
    </w:p>
    <w:p w14:paraId="40485188" w14:textId="77777777" w:rsidR="005B05E3" w:rsidRDefault="005B05E3" w:rsidP="005B05E3">
      <w:pPr>
        <w:ind w:right="-709"/>
        <w:rPr>
          <w:sz w:val="26"/>
          <w:szCs w:val="26"/>
          <w:highlight w:val="yellow"/>
        </w:rPr>
      </w:pPr>
    </w:p>
    <w:p w14:paraId="316CA433" w14:textId="77777777" w:rsidR="005B05E3" w:rsidRDefault="005B05E3" w:rsidP="005B05E3">
      <w:pPr>
        <w:ind w:right="-709"/>
        <w:rPr>
          <w:sz w:val="26"/>
          <w:szCs w:val="26"/>
          <w:highlight w:val="yellow"/>
        </w:rPr>
      </w:pPr>
    </w:p>
    <w:p w14:paraId="2FE4118B" w14:textId="77777777" w:rsidR="005B05E3" w:rsidRDefault="005B05E3" w:rsidP="005B05E3">
      <w:pPr>
        <w:ind w:right="-709"/>
        <w:rPr>
          <w:sz w:val="26"/>
          <w:szCs w:val="26"/>
          <w:highlight w:val="yellow"/>
        </w:rPr>
      </w:pPr>
    </w:p>
    <w:p w14:paraId="5B81D33E" w14:textId="77777777" w:rsidR="005B05E3" w:rsidRDefault="005B05E3" w:rsidP="005B05E3">
      <w:pPr>
        <w:ind w:right="-709"/>
        <w:rPr>
          <w:sz w:val="26"/>
          <w:szCs w:val="26"/>
          <w:highlight w:val="yellow"/>
        </w:rPr>
      </w:pPr>
    </w:p>
    <w:p w14:paraId="1E91D1E2" w14:textId="77777777" w:rsidR="005B05E3" w:rsidRDefault="005B05E3" w:rsidP="005B05E3">
      <w:pPr>
        <w:ind w:right="-709"/>
        <w:rPr>
          <w:sz w:val="26"/>
          <w:szCs w:val="26"/>
          <w:highlight w:val="yellow"/>
        </w:rPr>
      </w:pPr>
    </w:p>
    <w:p w14:paraId="5B2D9534" w14:textId="77777777" w:rsidR="005B05E3" w:rsidRDefault="005B05E3" w:rsidP="005B05E3">
      <w:pPr>
        <w:ind w:right="-709"/>
        <w:rPr>
          <w:sz w:val="26"/>
          <w:szCs w:val="26"/>
          <w:highlight w:val="yellow"/>
        </w:rPr>
      </w:pPr>
    </w:p>
    <w:p w14:paraId="7EC1DE61" w14:textId="77777777" w:rsidR="005B05E3" w:rsidRDefault="005B05E3" w:rsidP="005B05E3">
      <w:pPr>
        <w:ind w:right="-709"/>
        <w:rPr>
          <w:sz w:val="26"/>
          <w:szCs w:val="26"/>
          <w:highlight w:val="yellow"/>
        </w:rPr>
      </w:pPr>
    </w:p>
    <w:p w14:paraId="5D56A6D8" w14:textId="77777777" w:rsidR="008652E3" w:rsidRDefault="008652E3" w:rsidP="005B05E3">
      <w:pPr>
        <w:ind w:right="-709"/>
        <w:rPr>
          <w:sz w:val="26"/>
          <w:szCs w:val="26"/>
          <w:highlight w:val="yellow"/>
        </w:rPr>
      </w:pPr>
    </w:p>
    <w:p w14:paraId="610E0D70" w14:textId="77777777" w:rsidR="005B05E3" w:rsidRDefault="005B05E3" w:rsidP="005B05E3">
      <w:pPr>
        <w:ind w:right="-709"/>
        <w:rPr>
          <w:sz w:val="26"/>
          <w:szCs w:val="26"/>
          <w:highlight w:val="yellow"/>
        </w:rPr>
      </w:pPr>
    </w:p>
    <w:p w14:paraId="0F30F3E6" w14:textId="77777777" w:rsidR="00B81489" w:rsidRPr="005B05E3" w:rsidRDefault="00B81489" w:rsidP="005B05E3">
      <w:pPr>
        <w:ind w:right="-709"/>
        <w:rPr>
          <w:sz w:val="26"/>
          <w:szCs w:val="26"/>
          <w:highlight w:val="yellow"/>
        </w:rPr>
      </w:pPr>
    </w:p>
    <w:p w14:paraId="732661E5" w14:textId="77777777" w:rsidR="005B05E3" w:rsidRPr="008738AA" w:rsidRDefault="001000B8" w:rsidP="008738AA">
      <w:pPr>
        <w:widowControl w:val="0"/>
        <w:autoSpaceDE w:val="0"/>
        <w:autoSpaceDN w:val="0"/>
        <w:adjustRightInd w:val="0"/>
        <w:ind w:firstLine="720"/>
        <w:jc w:val="right"/>
        <w:rPr>
          <w:i/>
          <w:sz w:val="28"/>
          <w:szCs w:val="28"/>
        </w:rPr>
      </w:pPr>
      <w:r w:rsidRPr="001000B8">
        <w:rPr>
          <w:i/>
          <w:sz w:val="28"/>
          <w:szCs w:val="28"/>
        </w:rPr>
        <w:lastRenderedPageBreak/>
        <w:t xml:space="preserve">Приложение 4 </w:t>
      </w:r>
      <w:r w:rsidRPr="001000B8">
        <w:rPr>
          <w:i/>
          <w:sz w:val="28"/>
          <w:szCs w:val="28"/>
        </w:rPr>
        <w:br/>
        <w:t>к Муниципальной программе</w:t>
      </w:r>
    </w:p>
    <w:p w14:paraId="42FC4B7C" w14:textId="77777777" w:rsidR="00B81489" w:rsidRPr="00B81489" w:rsidRDefault="00B81489" w:rsidP="00B81489">
      <w:pPr>
        <w:ind w:right="-709"/>
        <w:jc w:val="center"/>
        <w:rPr>
          <w:sz w:val="26"/>
          <w:szCs w:val="26"/>
        </w:rPr>
      </w:pPr>
      <w:r w:rsidRPr="00B81489">
        <w:rPr>
          <w:sz w:val="26"/>
          <w:szCs w:val="26"/>
        </w:rPr>
        <w:t>Сводный детальный план реализации муниципальной программы</w:t>
      </w:r>
    </w:p>
    <w:p w14:paraId="63E8B3E1" w14:textId="77777777" w:rsidR="00B81489" w:rsidRPr="00B81489" w:rsidRDefault="00B81489" w:rsidP="00B81489">
      <w:pPr>
        <w:ind w:right="-709"/>
        <w:jc w:val="center"/>
        <w:rPr>
          <w:sz w:val="26"/>
          <w:szCs w:val="26"/>
        </w:rPr>
      </w:pPr>
      <w:r w:rsidRPr="00B81489">
        <w:rPr>
          <w:sz w:val="26"/>
          <w:szCs w:val="26"/>
        </w:rPr>
        <w:t>«Ремонт и реконструкция объектов теплоснабжения МО «Город Всеволожск»</w:t>
      </w:r>
    </w:p>
    <w:p w14:paraId="7149A4CA" w14:textId="77777777" w:rsidR="00B81489" w:rsidRPr="00B81489" w:rsidRDefault="00B81489" w:rsidP="00B81489">
      <w:pPr>
        <w:ind w:right="-709"/>
        <w:jc w:val="center"/>
        <w:rPr>
          <w:sz w:val="26"/>
          <w:szCs w:val="26"/>
        </w:rPr>
      </w:pPr>
    </w:p>
    <w:tbl>
      <w:tblPr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2"/>
        <w:gridCol w:w="1418"/>
        <w:gridCol w:w="1985"/>
        <w:gridCol w:w="1203"/>
        <w:gridCol w:w="1632"/>
        <w:gridCol w:w="1843"/>
        <w:gridCol w:w="708"/>
        <w:gridCol w:w="1418"/>
      </w:tblGrid>
      <w:tr w:rsidR="00B81489" w:rsidRPr="00B81489" w14:paraId="3BBFAAB4" w14:textId="77777777" w:rsidTr="008D77EE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3C25C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 xml:space="preserve">№ </w:t>
            </w:r>
            <w:r w:rsidRPr="00B81489">
              <w:rPr>
                <w:color w:val="000000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840955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Наименование подпрограммы, структурного элемента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66C769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Ответственный исполнитель,</w:t>
            </w:r>
            <w:r w:rsidRPr="00B81489">
              <w:rPr>
                <w:color w:val="000000"/>
                <w:sz w:val="23"/>
                <w:szCs w:val="23"/>
              </w:rPr>
              <w:br/>
              <w:t>Соисполнитель,</w:t>
            </w:r>
            <w:r w:rsidRPr="00B81489">
              <w:rPr>
                <w:color w:val="000000"/>
                <w:sz w:val="23"/>
                <w:szCs w:val="23"/>
              </w:rPr>
              <w:br/>
              <w:t>Участник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FCF691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Годы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8BCFF9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Ожидаемый результат реализации структурного элемента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5F3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Объем расходов (руб., в ценах соответствующих лет)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70BAE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Ответственный за реализацию структурного элемента</w:t>
            </w:r>
          </w:p>
        </w:tc>
      </w:tr>
      <w:tr w:rsidR="00B81489" w:rsidRPr="00B81489" w14:paraId="4D247643" w14:textId="77777777" w:rsidTr="008D77EE">
        <w:trPr>
          <w:trHeight w:val="1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4936E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8CD36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559D2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3B8E3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8B002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52AD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3A874C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56A17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Областной бюджет ЛО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DB6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0F13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Прочие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28E3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34D37523" w14:textId="77777777" w:rsidTr="008D77EE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477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0D3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651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7FA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E4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5241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9297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6408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AB9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CE4D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E4AA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11</w:t>
            </w:r>
          </w:p>
        </w:tc>
      </w:tr>
      <w:tr w:rsidR="00B81489" w:rsidRPr="00B81489" w14:paraId="4D35C886" w14:textId="77777777" w:rsidTr="008D77EE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2A9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3A29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  <w:sz w:val="23"/>
                <w:szCs w:val="23"/>
              </w:rPr>
              <w:t>Муниципальная программа «Ремонт и реконструкция объектов теплоснабжения МО «Город Всеволожск»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E56E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Отдел ЖКХ города, отдел строительства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58B9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330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9639" w14:textId="77777777" w:rsidR="00B81489" w:rsidRPr="00B81489" w:rsidRDefault="00B81489" w:rsidP="00B81489">
            <w:pPr>
              <w:jc w:val="center"/>
            </w:pPr>
            <w:r w:rsidRPr="00B81489">
              <w:t>153 898 956,00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D71E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95C1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F09E" w14:textId="77777777" w:rsidR="00B81489" w:rsidRPr="00B81489" w:rsidRDefault="00B81489" w:rsidP="00B81489">
            <w:pPr>
              <w:jc w:val="center"/>
            </w:pPr>
            <w:r w:rsidRPr="00B81489">
              <w:t>153 898 956,00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78BFA1" w14:textId="77777777" w:rsidR="00B81489" w:rsidRPr="00B81489" w:rsidRDefault="00B81489" w:rsidP="00B81489">
            <w:r w:rsidRPr="00B81489"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5C625A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Логвинов С.М., Петров А.В.</w:t>
            </w:r>
          </w:p>
        </w:tc>
      </w:tr>
      <w:tr w:rsidR="00B81489" w:rsidRPr="00B81489" w14:paraId="69CF2B24" w14:textId="77777777" w:rsidTr="008D77EE">
        <w:trPr>
          <w:trHeight w:val="8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A8E81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ABD3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AA00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8E81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FCC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0324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77647AB4" w14:textId="77777777" w:rsidR="00B81489" w:rsidRPr="00B81489" w:rsidRDefault="00B81489" w:rsidP="00B81489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4AB1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5984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0867" w14:textId="77777777" w:rsidR="00B81489" w:rsidRPr="00B81489" w:rsidRDefault="00B81489" w:rsidP="00B81489">
            <w:pPr>
              <w:jc w:val="center"/>
            </w:pPr>
            <w:r w:rsidRPr="00B81489">
              <w:t>46 146 508,00</w:t>
            </w:r>
          </w:p>
          <w:p w14:paraId="5E0C1D06" w14:textId="77777777" w:rsidR="00B81489" w:rsidRPr="00B81489" w:rsidRDefault="00B81489" w:rsidP="00B8148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C26592" w14:textId="77777777" w:rsidR="00B81489" w:rsidRPr="00B81489" w:rsidRDefault="00B81489" w:rsidP="00B81489">
            <w:r w:rsidRPr="00B81489"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F4536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26202137" w14:textId="77777777" w:rsidTr="008D77EE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6EDF4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765E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CDFD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3495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1185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E98B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4540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743A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B5F4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42262A" w14:textId="77777777" w:rsidR="00B81489" w:rsidRPr="00B81489" w:rsidRDefault="00B81489" w:rsidP="00B81489">
            <w:r w:rsidRPr="00B81489"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EC88B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6AB9EE3D" w14:textId="77777777" w:rsidTr="008D77EE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6FCFB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ED1B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04B8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CD81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8C5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4545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231D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C81B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92F8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D701CB" w14:textId="77777777" w:rsidR="00B81489" w:rsidRPr="00B81489" w:rsidRDefault="00B81489" w:rsidP="00B81489">
            <w:r w:rsidRPr="00B81489"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CB073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333CE18C" w14:textId="77777777" w:rsidTr="008D77EE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5786B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8E0A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087F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31DB6F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F5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A614B1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747CBB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E1CEC7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C66EA7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FC5A7" w14:textId="77777777" w:rsidR="00B81489" w:rsidRPr="00B81489" w:rsidRDefault="00B81489" w:rsidP="00B81489">
            <w:r w:rsidRPr="00B81489"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E47FF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475D5BD6" w14:textId="77777777" w:rsidTr="008D77EE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59585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65EB1B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F931D7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671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EA8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AC9FF3" w14:textId="77777777" w:rsidR="00B81489" w:rsidRPr="00B81489" w:rsidRDefault="00B81489" w:rsidP="00B81489">
            <w:pPr>
              <w:jc w:val="center"/>
              <w:rPr>
                <w:b/>
              </w:rPr>
            </w:pPr>
            <w:r w:rsidRPr="00B81489">
              <w:rPr>
                <w:b/>
                <w:bCs/>
                <w:color w:val="000000"/>
              </w:rPr>
              <w:t>364 893 205,00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80FA9A" w14:textId="77777777" w:rsidR="00B81489" w:rsidRPr="00B81489" w:rsidRDefault="00B81489" w:rsidP="00B81489">
            <w:pPr>
              <w:jc w:val="center"/>
              <w:rPr>
                <w:b/>
              </w:rPr>
            </w:pPr>
            <w:r w:rsidRPr="00B81489">
              <w:rPr>
                <w:b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1ADECE" w14:textId="77777777" w:rsidR="00B81489" w:rsidRPr="00B81489" w:rsidRDefault="00B81489" w:rsidP="00B81489">
            <w:pPr>
              <w:jc w:val="center"/>
              <w:rPr>
                <w:b/>
              </w:rPr>
            </w:pPr>
            <w:r w:rsidRPr="00B81489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E25E3A" w14:textId="77777777" w:rsidR="00B81489" w:rsidRPr="00B81489" w:rsidRDefault="00B81489" w:rsidP="00B81489">
            <w:pPr>
              <w:rPr>
                <w:b/>
              </w:rPr>
            </w:pPr>
            <w:r w:rsidRPr="00B81489">
              <w:rPr>
                <w:b/>
                <w:bCs/>
                <w:color w:val="000000"/>
              </w:rPr>
              <w:t>364 893 205,00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45A54B" w14:textId="77777777" w:rsidR="00B81489" w:rsidRPr="00B81489" w:rsidRDefault="00B81489" w:rsidP="00B81489">
            <w:pPr>
              <w:rPr>
                <w:b/>
              </w:rPr>
            </w:pPr>
            <w:r w:rsidRPr="00B81489">
              <w:rPr>
                <w:b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3205C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00EE5F7E" w14:textId="77777777" w:rsidTr="008D77EE">
        <w:trPr>
          <w:trHeight w:val="510"/>
        </w:trPr>
        <w:tc>
          <w:tcPr>
            <w:tcW w:w="16444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9908AA" w14:textId="77777777" w:rsidR="00B81489" w:rsidRPr="00B81489" w:rsidRDefault="00B81489" w:rsidP="00B8148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81489">
              <w:rPr>
                <w:b/>
                <w:color w:val="000000"/>
                <w:sz w:val="23"/>
                <w:szCs w:val="23"/>
              </w:rPr>
              <w:t>Проектная часть</w:t>
            </w:r>
          </w:p>
        </w:tc>
      </w:tr>
      <w:tr w:rsidR="00B81489" w:rsidRPr="00B81489" w14:paraId="3BF0A200" w14:textId="77777777" w:rsidTr="008D77EE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53D2104E" w14:textId="77777777" w:rsidR="00B81489" w:rsidRPr="00B81489" w:rsidRDefault="00B81489" w:rsidP="00B81489">
            <w:pPr>
              <w:rPr>
                <w:color w:val="000000"/>
              </w:rPr>
            </w:pPr>
            <w:r w:rsidRPr="00B81489">
              <w:rPr>
                <w:color w:val="000000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CC86EA2" w14:textId="77777777" w:rsidR="00B81489" w:rsidRPr="00B81489" w:rsidRDefault="00B81489" w:rsidP="00B81489">
            <w:pPr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i/>
                <w:color w:val="000000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490A2D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Отдел строительства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4B92" w14:textId="77777777" w:rsidR="00B81489" w:rsidRPr="00B81489" w:rsidRDefault="00B81489" w:rsidP="00B81489">
            <w:pPr>
              <w:jc w:val="center"/>
              <w:rPr>
                <w:bCs/>
                <w:color w:val="000000"/>
              </w:rPr>
            </w:pPr>
            <w:r w:rsidRPr="00B81489">
              <w:rPr>
                <w:bCs/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F72E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8310" w14:textId="77777777" w:rsidR="00B81489" w:rsidRPr="00B81489" w:rsidRDefault="00B81489" w:rsidP="00B81489">
            <w:pPr>
              <w:jc w:val="center"/>
            </w:pPr>
            <w:r w:rsidRPr="00B81489">
              <w:t>153 898 956,00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1AF779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949DC6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6CFB" w14:textId="77777777" w:rsidR="00B81489" w:rsidRPr="00B81489" w:rsidRDefault="00B81489" w:rsidP="00B81489">
            <w:pPr>
              <w:jc w:val="center"/>
            </w:pPr>
            <w:r w:rsidRPr="00B81489">
              <w:t>153 898 956,00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EE28791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37789DD" w14:textId="77777777" w:rsidR="00B81489" w:rsidRPr="00B81489" w:rsidRDefault="00B81489" w:rsidP="00B81489">
            <w:pPr>
              <w:jc w:val="center"/>
            </w:pPr>
            <w:r w:rsidRPr="00B81489">
              <w:rPr>
                <w:color w:val="000000"/>
                <w:sz w:val="23"/>
                <w:szCs w:val="23"/>
              </w:rPr>
              <w:t>Петров А.В.</w:t>
            </w:r>
          </w:p>
        </w:tc>
      </w:tr>
      <w:tr w:rsidR="00B81489" w:rsidRPr="00B81489" w14:paraId="41311F65" w14:textId="77777777" w:rsidTr="008D77EE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83B51E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CC7EE94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1883D3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0A66" w14:textId="77777777" w:rsidR="00B81489" w:rsidRPr="00B81489" w:rsidRDefault="00B81489" w:rsidP="00B81489">
            <w:pPr>
              <w:jc w:val="center"/>
              <w:rPr>
                <w:bCs/>
                <w:color w:val="000000"/>
              </w:rPr>
            </w:pPr>
            <w:r w:rsidRPr="00B81489">
              <w:rPr>
                <w:bCs/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AF3D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9C3D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217AAB5A" w14:textId="77777777" w:rsidR="00B81489" w:rsidRPr="00B81489" w:rsidRDefault="00B81489" w:rsidP="00B81489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0C5157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9978E8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3154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07311D37" w14:textId="77777777" w:rsidR="00B81489" w:rsidRPr="00B81489" w:rsidRDefault="00B81489" w:rsidP="00B8148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23A7537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AF753B" w14:textId="77777777" w:rsidR="00B81489" w:rsidRPr="00B81489" w:rsidRDefault="00B81489" w:rsidP="00B81489">
            <w:pPr>
              <w:jc w:val="center"/>
            </w:pPr>
          </w:p>
        </w:tc>
      </w:tr>
      <w:tr w:rsidR="00B81489" w:rsidRPr="00B81489" w14:paraId="20D93F7C" w14:textId="77777777" w:rsidTr="008D77EE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8E30B3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DEEEFB0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6DF04E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B11D" w14:textId="77777777" w:rsidR="00B81489" w:rsidRPr="00B81489" w:rsidRDefault="00B81489" w:rsidP="00B81489">
            <w:pPr>
              <w:jc w:val="center"/>
              <w:rPr>
                <w:bCs/>
                <w:color w:val="000000"/>
              </w:rPr>
            </w:pPr>
            <w:r w:rsidRPr="00B81489">
              <w:rPr>
                <w:bCs/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51AA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E670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F11DF1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169CC9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23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29B3C5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E24E0E" w14:textId="77777777" w:rsidR="00B81489" w:rsidRPr="00B81489" w:rsidRDefault="00B81489" w:rsidP="00B81489">
            <w:pPr>
              <w:jc w:val="center"/>
            </w:pPr>
          </w:p>
        </w:tc>
      </w:tr>
      <w:tr w:rsidR="00B81489" w:rsidRPr="00B81489" w14:paraId="63740BC6" w14:textId="77777777" w:rsidTr="008D77EE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654E10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E70A9BB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2C56AE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32B1" w14:textId="77777777" w:rsidR="00B81489" w:rsidRPr="00B81489" w:rsidRDefault="00B81489" w:rsidP="00B81489">
            <w:pPr>
              <w:jc w:val="center"/>
              <w:rPr>
                <w:bCs/>
                <w:color w:val="000000"/>
              </w:rPr>
            </w:pPr>
            <w:r w:rsidRPr="00B81489">
              <w:rPr>
                <w:bCs/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9633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23EE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0D2F9D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E85ED1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6E64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5B9AC8D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1D55DE" w14:textId="77777777" w:rsidR="00B81489" w:rsidRPr="00B81489" w:rsidRDefault="00B81489" w:rsidP="00B81489">
            <w:pPr>
              <w:jc w:val="center"/>
            </w:pPr>
          </w:p>
        </w:tc>
      </w:tr>
      <w:tr w:rsidR="00B81489" w:rsidRPr="00B81489" w14:paraId="5F8E53A2" w14:textId="77777777" w:rsidTr="008D77EE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F49ADF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E64516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F5425E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0723" w14:textId="77777777" w:rsidR="00B81489" w:rsidRPr="00B81489" w:rsidRDefault="00B81489" w:rsidP="00B81489">
            <w:pPr>
              <w:jc w:val="center"/>
              <w:rPr>
                <w:bCs/>
                <w:color w:val="000000"/>
              </w:rPr>
            </w:pPr>
            <w:r w:rsidRPr="00B81489">
              <w:rPr>
                <w:bCs/>
                <w:color w:val="000000"/>
              </w:rPr>
              <w:t>2028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8E46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44F4FC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77546B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EE63CA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770AD4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E76E0A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753566" w14:textId="77777777" w:rsidR="00B81489" w:rsidRPr="00B81489" w:rsidRDefault="00B81489" w:rsidP="00B81489">
            <w:pPr>
              <w:jc w:val="center"/>
            </w:pPr>
          </w:p>
        </w:tc>
      </w:tr>
      <w:tr w:rsidR="00B81489" w:rsidRPr="00B81489" w14:paraId="3B5D871B" w14:textId="77777777" w:rsidTr="008D77EE">
        <w:trPr>
          <w:trHeight w:val="236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2B55ED" w14:textId="77777777" w:rsidR="00B81489" w:rsidRPr="00B81489" w:rsidRDefault="00B81489" w:rsidP="00B81489">
            <w:pPr>
              <w:rPr>
                <w:color w:val="000000"/>
              </w:rPr>
            </w:pPr>
            <w:r w:rsidRPr="00B81489">
              <w:rPr>
                <w:color w:val="000000"/>
              </w:rPr>
              <w:t>1.1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38C4A68" w14:textId="77777777" w:rsidR="00B81489" w:rsidRPr="00B81489" w:rsidRDefault="00B81489" w:rsidP="00B81489">
            <w:pPr>
              <w:rPr>
                <w:b/>
                <w:bCs/>
                <w:color w:val="000000"/>
              </w:rPr>
            </w:pPr>
            <w:r w:rsidRPr="00B81489">
              <w:t>Обеспечение надежности коммунальных систем жизнеобеспечения населения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0F1B13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Отдел строительства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7095" w14:textId="77777777" w:rsidR="00B81489" w:rsidRPr="00B81489" w:rsidRDefault="00B81489" w:rsidP="00B81489">
            <w:pPr>
              <w:jc w:val="center"/>
              <w:rPr>
                <w:bCs/>
                <w:color w:val="000000"/>
              </w:rPr>
            </w:pPr>
            <w:r w:rsidRPr="00B81489">
              <w:rPr>
                <w:bCs/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E550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F818" w14:textId="77777777" w:rsidR="00B81489" w:rsidRPr="00B81489" w:rsidRDefault="00B81489" w:rsidP="00B81489">
            <w:pPr>
              <w:jc w:val="center"/>
            </w:pPr>
            <w:r w:rsidRPr="00B81489">
              <w:t>153 898 956,00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A875E1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BF0550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C054" w14:textId="77777777" w:rsidR="00B81489" w:rsidRPr="00B81489" w:rsidRDefault="00B81489" w:rsidP="00B81489">
            <w:pPr>
              <w:jc w:val="center"/>
            </w:pPr>
            <w:r w:rsidRPr="00B81489">
              <w:t>153 898 956,00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F4E3080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5A7A478" w14:textId="77777777" w:rsidR="00B81489" w:rsidRPr="00B81489" w:rsidRDefault="00B81489" w:rsidP="00B81489">
            <w:pPr>
              <w:jc w:val="center"/>
            </w:pPr>
            <w:r w:rsidRPr="00B81489">
              <w:rPr>
                <w:color w:val="000000"/>
                <w:sz w:val="23"/>
                <w:szCs w:val="23"/>
              </w:rPr>
              <w:t>Петров А.В.</w:t>
            </w:r>
          </w:p>
        </w:tc>
      </w:tr>
      <w:tr w:rsidR="00B81489" w:rsidRPr="00B81489" w14:paraId="39117234" w14:textId="77777777" w:rsidTr="008D77EE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14E5DC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2C2F499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2E7CF5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81A5" w14:textId="77777777" w:rsidR="00B81489" w:rsidRPr="00B81489" w:rsidRDefault="00B81489" w:rsidP="00B81489">
            <w:pPr>
              <w:jc w:val="center"/>
              <w:rPr>
                <w:bCs/>
                <w:color w:val="000000"/>
              </w:rPr>
            </w:pPr>
            <w:r w:rsidRPr="00B81489">
              <w:rPr>
                <w:bCs/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6B16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0428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21F75238" w14:textId="77777777" w:rsidR="00B81489" w:rsidRPr="00B81489" w:rsidRDefault="00B81489" w:rsidP="00B81489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19E019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B6E9F0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6146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0355800B" w14:textId="77777777" w:rsidR="00B81489" w:rsidRPr="00B81489" w:rsidRDefault="00B81489" w:rsidP="00B8148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21DCFA9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B43992" w14:textId="77777777" w:rsidR="00B81489" w:rsidRPr="00B81489" w:rsidRDefault="00B81489" w:rsidP="00B81489">
            <w:pPr>
              <w:jc w:val="center"/>
            </w:pPr>
          </w:p>
        </w:tc>
      </w:tr>
      <w:tr w:rsidR="00B81489" w:rsidRPr="00B81489" w14:paraId="543C5DED" w14:textId="77777777" w:rsidTr="008D77EE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570F67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FF6CC71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0DE5C9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4EF4" w14:textId="77777777" w:rsidR="00B81489" w:rsidRPr="00B81489" w:rsidRDefault="00B81489" w:rsidP="00B81489">
            <w:pPr>
              <w:jc w:val="center"/>
              <w:rPr>
                <w:bCs/>
                <w:color w:val="000000"/>
              </w:rPr>
            </w:pPr>
            <w:r w:rsidRPr="00B81489">
              <w:rPr>
                <w:bCs/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8EBA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563C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5AEC0C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1E87A9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4F9D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6C5FF32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DBEDBE" w14:textId="77777777" w:rsidR="00B81489" w:rsidRPr="00B81489" w:rsidRDefault="00B81489" w:rsidP="00B81489">
            <w:pPr>
              <w:jc w:val="center"/>
            </w:pPr>
          </w:p>
        </w:tc>
      </w:tr>
      <w:tr w:rsidR="00B81489" w:rsidRPr="00B81489" w14:paraId="07CED55C" w14:textId="77777777" w:rsidTr="008D77EE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EC2703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0A176BB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54B935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CE7F" w14:textId="77777777" w:rsidR="00B81489" w:rsidRPr="00B81489" w:rsidRDefault="00B81489" w:rsidP="00B81489">
            <w:pPr>
              <w:jc w:val="center"/>
              <w:rPr>
                <w:bCs/>
                <w:color w:val="000000"/>
              </w:rPr>
            </w:pPr>
            <w:r w:rsidRPr="00B81489">
              <w:rPr>
                <w:bCs/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800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8419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4A95D7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631C04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A728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B7A457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286C47" w14:textId="77777777" w:rsidR="00B81489" w:rsidRPr="00B81489" w:rsidRDefault="00B81489" w:rsidP="00B81489">
            <w:pPr>
              <w:jc w:val="center"/>
            </w:pPr>
          </w:p>
        </w:tc>
      </w:tr>
      <w:tr w:rsidR="00B81489" w:rsidRPr="00B81489" w14:paraId="162414FD" w14:textId="77777777" w:rsidTr="008D77EE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DBDDC0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D6D27D" w14:textId="77777777" w:rsidR="00B81489" w:rsidRPr="00B81489" w:rsidRDefault="00B81489" w:rsidP="00B8148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55C0AE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A0AF" w14:textId="77777777" w:rsidR="00B81489" w:rsidRPr="00B81489" w:rsidRDefault="00B81489" w:rsidP="00B81489">
            <w:pPr>
              <w:jc w:val="center"/>
              <w:rPr>
                <w:bCs/>
                <w:color w:val="000000"/>
              </w:rPr>
            </w:pPr>
            <w:r w:rsidRPr="00B81489">
              <w:rPr>
                <w:bCs/>
                <w:color w:val="000000"/>
              </w:rPr>
              <w:t>2028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52B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64C533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EDF346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9A6B51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13E6AD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857C67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023124" w14:textId="77777777" w:rsidR="00B81489" w:rsidRPr="00B81489" w:rsidRDefault="00B81489" w:rsidP="00B81489">
            <w:pPr>
              <w:jc w:val="center"/>
            </w:pPr>
          </w:p>
        </w:tc>
      </w:tr>
      <w:tr w:rsidR="00B81489" w:rsidRPr="00B81489" w14:paraId="6174741F" w14:textId="77777777" w:rsidTr="008D77EE">
        <w:trPr>
          <w:trHeight w:val="510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45D866" w14:textId="77777777" w:rsidR="00B81489" w:rsidRPr="00B81489" w:rsidRDefault="00B81489" w:rsidP="00B81489">
            <w:pPr>
              <w:rPr>
                <w:color w:val="000000"/>
                <w:highlight w:val="yellow"/>
              </w:rPr>
            </w:pPr>
            <w:r w:rsidRPr="00B81489">
              <w:rPr>
                <w:color w:val="000000"/>
              </w:rPr>
              <w:t>1.1.1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F8B7427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Мероприятия по ремонту и реконструкции   тепловых сетей, объектов теплоснабжения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3F7BA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Отдел строительства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736DD1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48BD3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1000 м.п.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11F1" w14:textId="77777777" w:rsidR="00B81489" w:rsidRPr="00B81489" w:rsidRDefault="00B81489" w:rsidP="00B81489">
            <w:pPr>
              <w:jc w:val="center"/>
            </w:pPr>
            <w:r w:rsidRPr="00B81489">
              <w:t>153 898 956,00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AFF7CE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C28EF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D671" w14:textId="77777777" w:rsidR="00B81489" w:rsidRPr="00B81489" w:rsidRDefault="00B81489" w:rsidP="00B81489">
            <w:pPr>
              <w:jc w:val="center"/>
            </w:pPr>
            <w:r w:rsidRPr="00B81489">
              <w:t>153 898 956,00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619A8E8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71AFDC" w14:textId="77777777" w:rsidR="00B81489" w:rsidRPr="00B81489" w:rsidRDefault="00B81489" w:rsidP="00B81489">
            <w:pPr>
              <w:jc w:val="center"/>
            </w:pPr>
            <w:r w:rsidRPr="00B81489">
              <w:rPr>
                <w:color w:val="000000"/>
                <w:sz w:val="23"/>
                <w:szCs w:val="23"/>
              </w:rPr>
              <w:t>Петров А.В.</w:t>
            </w:r>
          </w:p>
        </w:tc>
      </w:tr>
      <w:tr w:rsidR="00B81489" w:rsidRPr="00B81489" w14:paraId="1D7002FE" w14:textId="77777777" w:rsidTr="008D77EE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97A400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6C91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00C4FB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917D8B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8A055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1000 м.п.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3A75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7D5B53C8" w14:textId="77777777" w:rsidR="00B81489" w:rsidRPr="00B81489" w:rsidRDefault="00B81489" w:rsidP="00B81489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AA2DD5" w14:textId="77777777" w:rsidR="00B81489" w:rsidRPr="00B81489" w:rsidRDefault="00B81489" w:rsidP="00B8148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81489">
              <w:rPr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AD2484" w14:textId="77777777" w:rsidR="00B81489" w:rsidRPr="00B81489" w:rsidRDefault="00B81489" w:rsidP="00B8148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81489">
              <w:rPr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9126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31F35DA9" w14:textId="77777777" w:rsidR="00B81489" w:rsidRPr="00B81489" w:rsidRDefault="00B81489" w:rsidP="00B8148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5CE3BA" w14:textId="77777777" w:rsidR="00B81489" w:rsidRPr="00B81489" w:rsidRDefault="00B81489" w:rsidP="00B8148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81489">
              <w:rPr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992D69" w14:textId="77777777" w:rsidR="00B81489" w:rsidRPr="00B81489" w:rsidRDefault="00B81489" w:rsidP="00B81489">
            <w:pPr>
              <w:jc w:val="center"/>
            </w:pPr>
          </w:p>
        </w:tc>
      </w:tr>
      <w:tr w:rsidR="00B81489" w:rsidRPr="00B81489" w14:paraId="4246C0D4" w14:textId="77777777" w:rsidTr="008D77EE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2F88B0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AD8A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5D6CAA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1E6DF5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6D0C5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1000 м.п.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8818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37E68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945CED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E8D0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991894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50B543" w14:textId="77777777" w:rsidR="00B81489" w:rsidRPr="00B81489" w:rsidRDefault="00B81489" w:rsidP="00B81489">
            <w:pPr>
              <w:jc w:val="center"/>
            </w:pPr>
          </w:p>
        </w:tc>
      </w:tr>
      <w:tr w:rsidR="00B81489" w:rsidRPr="00B81489" w14:paraId="63557310" w14:textId="77777777" w:rsidTr="008D77EE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6057AA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D5A6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840051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0D1A69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BB1911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1000 м.п.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82BB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4D2CCE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BCB1D4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E76F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F0169D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470345" w14:textId="77777777" w:rsidR="00B81489" w:rsidRPr="00B81489" w:rsidRDefault="00B81489" w:rsidP="00B81489">
            <w:pPr>
              <w:jc w:val="center"/>
            </w:pPr>
          </w:p>
        </w:tc>
      </w:tr>
      <w:tr w:rsidR="00B81489" w:rsidRPr="00B81489" w14:paraId="7B8615D2" w14:textId="77777777" w:rsidTr="008D77EE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2C1689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6AED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C1D0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133FDA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854844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1000 м.п.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3229C7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797F4C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1575CE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552897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031101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B03FA2" w14:textId="77777777" w:rsidR="00B81489" w:rsidRPr="00B81489" w:rsidRDefault="00B81489" w:rsidP="00B81489">
            <w:pPr>
              <w:jc w:val="center"/>
            </w:pPr>
          </w:p>
        </w:tc>
      </w:tr>
      <w:tr w:rsidR="00B81489" w:rsidRPr="00B81489" w14:paraId="37663963" w14:textId="77777777" w:rsidTr="008D77EE">
        <w:trPr>
          <w:trHeight w:val="330"/>
        </w:trPr>
        <w:tc>
          <w:tcPr>
            <w:tcW w:w="164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000FAD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</w:rPr>
            </w:pPr>
            <w:r w:rsidRPr="00B81489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B81489" w:rsidRPr="00B81489" w14:paraId="48FD028B" w14:textId="77777777" w:rsidTr="008D77EE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14:paraId="67B46720" w14:textId="77777777" w:rsidR="00B81489" w:rsidRPr="00B81489" w:rsidRDefault="00B81489" w:rsidP="00B81489">
            <w:pPr>
              <w:rPr>
                <w:color w:val="000000"/>
              </w:rPr>
            </w:pPr>
            <w:r w:rsidRPr="00B81489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14:paraId="0EE52081" w14:textId="77777777" w:rsidR="00B81489" w:rsidRPr="00B81489" w:rsidRDefault="00B81489" w:rsidP="00B81489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B81489">
              <w:rPr>
                <w:sz w:val="22"/>
                <w:szCs w:val="22"/>
              </w:rPr>
              <w:t>Комплекс процессных мероприятий «Ремонт и реконструкция систем коммунальной инфраструктуры и объектов теплоснабжения»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C9B3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Отдел ЖКХ города, отдел строительства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7BD9E8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14:paraId="7D639150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4DFEC"/>
            <w:hideMark/>
          </w:tcPr>
          <w:p w14:paraId="6FCAA9F6" w14:textId="77777777" w:rsidR="00B81489" w:rsidRPr="00B81489" w:rsidRDefault="00B81489" w:rsidP="00B81489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i/>
                <w:i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4DFEC"/>
            <w:hideMark/>
          </w:tcPr>
          <w:p w14:paraId="4CE744F7" w14:textId="77777777" w:rsidR="00B81489" w:rsidRPr="00B81489" w:rsidRDefault="00B81489" w:rsidP="00B81489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4DFEC"/>
            <w:hideMark/>
          </w:tcPr>
          <w:p w14:paraId="5F4DA8A5" w14:textId="77777777" w:rsidR="00B81489" w:rsidRPr="00B81489" w:rsidRDefault="00B81489" w:rsidP="00B81489">
            <w:pPr>
              <w:jc w:val="center"/>
              <w:rPr>
                <w:b/>
                <w:i/>
                <w:sz w:val="22"/>
                <w:szCs w:val="22"/>
              </w:rPr>
            </w:pPr>
            <w:r w:rsidRPr="00B81489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14:paraId="414BB7E1" w14:textId="77777777" w:rsidR="00B81489" w:rsidRPr="00B81489" w:rsidRDefault="00B81489" w:rsidP="00B81489">
            <w:pPr>
              <w:rPr>
                <w:b/>
                <w:i/>
                <w:sz w:val="22"/>
                <w:szCs w:val="22"/>
              </w:rPr>
            </w:pPr>
            <w:r w:rsidRPr="00B81489">
              <w:rPr>
                <w:b/>
                <w:bCs/>
                <w:i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hideMark/>
          </w:tcPr>
          <w:p w14:paraId="10DA08D6" w14:textId="77777777" w:rsidR="00B81489" w:rsidRPr="00B81489" w:rsidRDefault="00B81489" w:rsidP="00B81489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91A1E8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br/>
              <w:t>Логвинов С.М., Петров А.В.</w:t>
            </w:r>
          </w:p>
        </w:tc>
      </w:tr>
      <w:tr w:rsidR="00B81489" w:rsidRPr="00B81489" w14:paraId="33BDA6BB" w14:textId="77777777" w:rsidTr="008D77EE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57705B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E0F14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</w:rPr>
              <w:t>Мероприятия по установке автоматизированных индивидуальных тепловых пунктов в многоквартирных домах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1538B3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Отдел ЖКХ города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FAF9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B64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AB9D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692C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8D3B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5FEE2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CFCD8A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CEBC5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Логвинов С.М.</w:t>
            </w:r>
          </w:p>
        </w:tc>
      </w:tr>
      <w:tr w:rsidR="00B81489" w:rsidRPr="00B81489" w14:paraId="3D8CF689" w14:textId="77777777" w:rsidTr="008D77EE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21653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1F16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28338E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C100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4DB" w14:textId="77777777" w:rsidR="00B81489" w:rsidRPr="00B81489" w:rsidRDefault="00B81489" w:rsidP="00B8148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81489">
              <w:rPr>
                <w:bCs/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EF98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703C" w14:textId="77777777" w:rsidR="00B81489" w:rsidRPr="00B81489" w:rsidRDefault="00B81489" w:rsidP="00B8148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81489">
              <w:rPr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9BB7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A739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913D8E" w14:textId="77777777" w:rsidR="00B81489" w:rsidRPr="00B81489" w:rsidRDefault="00B81489" w:rsidP="00B8148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81489">
              <w:rPr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33033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795301A2" w14:textId="77777777" w:rsidTr="008D77E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AAFB9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430C2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1F7989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6EA9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26D5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8043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5DBD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D582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69865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612F0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74085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5D80D8E9" w14:textId="77777777" w:rsidTr="008D77EE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2A375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57FDE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37429E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539C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4197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275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9E4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04C8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3C74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01924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13C3E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2C09B87D" w14:textId="77777777" w:rsidTr="008D77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E39F0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771E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85F3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C6A321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964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A820FC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062B1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B0703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E948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1E550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1FB7D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6B531104" w14:textId="77777777" w:rsidTr="008D77EE">
        <w:trPr>
          <w:trHeight w:val="1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F7513B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lastRenderedPageBreak/>
              <w:t>2.2.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3F24B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Мероприятия по обеспечению устойчивого функционирования объектов теплоснабжения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A2E105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Отдел строительства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3205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9BF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5A3E" w14:textId="77777777" w:rsidR="00B81489" w:rsidRPr="00B81489" w:rsidRDefault="00B81489" w:rsidP="00B81489">
            <w:pPr>
              <w:tabs>
                <w:tab w:val="left" w:pos="262"/>
                <w:tab w:val="center" w:pos="884"/>
              </w:tabs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F9BA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426A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CC149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F31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ED1C9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Петров А.В.</w:t>
            </w:r>
          </w:p>
        </w:tc>
      </w:tr>
      <w:tr w:rsidR="00B81489" w:rsidRPr="00B81489" w14:paraId="0885334E" w14:textId="77777777" w:rsidTr="008D77EE">
        <w:trPr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0B02D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39394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B15787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A9D0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6D41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FE2C" w14:textId="77777777" w:rsidR="00B81489" w:rsidRPr="00B81489" w:rsidRDefault="00B81489" w:rsidP="00B8148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81489">
              <w:rPr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DA98" w14:textId="77777777" w:rsidR="00B81489" w:rsidRPr="00B81489" w:rsidRDefault="00B81489" w:rsidP="00B8148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81489">
              <w:rPr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AF64" w14:textId="77777777" w:rsidR="00B81489" w:rsidRPr="00B81489" w:rsidRDefault="00B81489" w:rsidP="00B8148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81489">
              <w:rPr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75AF" w14:textId="77777777" w:rsidR="00B81489" w:rsidRPr="00B81489" w:rsidRDefault="00B81489" w:rsidP="00B8148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81489">
              <w:rPr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72B1" w14:textId="77777777" w:rsidR="00B81489" w:rsidRPr="00B81489" w:rsidRDefault="00B81489" w:rsidP="00B8148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81489">
              <w:rPr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EF260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2AE0FC11" w14:textId="77777777" w:rsidTr="008D77E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DF66C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38B31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EF9751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0F6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8298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A44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25D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9676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ED40E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9F6DA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FD3E7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7057ECF6" w14:textId="77777777" w:rsidTr="008D77E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2E607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F69D0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B5783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F550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C4CC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8B9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2221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0767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2FC31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1D4B8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A666B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05C064F6" w14:textId="77777777" w:rsidTr="008D77EE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A8E41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03B3E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0D7518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51DCB4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CE1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CA3293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076C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81CA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3C00E2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AE99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1463C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10626892" w14:textId="77777777" w:rsidTr="008D77EE">
        <w:trPr>
          <w:trHeight w:val="300"/>
        </w:trPr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D9D4" w14:textId="77777777" w:rsidR="00B81489" w:rsidRPr="00B81489" w:rsidRDefault="00B81489" w:rsidP="00B81489">
            <w:pPr>
              <w:jc w:val="right"/>
              <w:rPr>
                <w:color w:val="000000"/>
              </w:rPr>
            </w:pPr>
            <w:r w:rsidRPr="00B81489">
              <w:rPr>
                <w:color w:val="00000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7726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48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6629" w14:textId="77777777" w:rsidR="00B81489" w:rsidRPr="00B81489" w:rsidRDefault="00B81489" w:rsidP="00B81489">
            <w:pPr>
              <w:jc w:val="center"/>
            </w:pPr>
            <w:r w:rsidRPr="00B81489">
              <w:t>153 898 956,00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1F8A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D982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2B0B" w14:textId="77777777" w:rsidR="00B81489" w:rsidRPr="00B81489" w:rsidRDefault="00B81489" w:rsidP="00B81489">
            <w:pPr>
              <w:jc w:val="center"/>
            </w:pPr>
            <w:r w:rsidRPr="00B81489">
              <w:t>153 898 956,00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3FE2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4A81CD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B81489" w:rsidRPr="00B81489" w14:paraId="1EFC76D1" w14:textId="77777777" w:rsidTr="008D77EE">
        <w:trPr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6D60" w14:textId="77777777" w:rsidR="00B81489" w:rsidRPr="00B81489" w:rsidRDefault="00B81489" w:rsidP="00B81489">
            <w:pPr>
              <w:jc w:val="right"/>
              <w:rPr>
                <w:color w:val="000000"/>
              </w:rPr>
            </w:pPr>
            <w:r w:rsidRPr="00B81489">
              <w:rPr>
                <w:color w:val="000000"/>
              </w:rPr>
              <w:t>Итого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C887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B5E9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A7CD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56A83C7D" w14:textId="77777777" w:rsidR="00B81489" w:rsidRPr="00B81489" w:rsidRDefault="00B81489" w:rsidP="00B81489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5929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33E4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7BEF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19704BF4" w14:textId="77777777" w:rsidR="00B81489" w:rsidRPr="00B81489" w:rsidRDefault="00B81489" w:rsidP="00B8148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981A" w14:textId="77777777" w:rsidR="00B81489" w:rsidRPr="00B81489" w:rsidRDefault="00B81489" w:rsidP="00B8148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81489">
              <w:rPr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DC35C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3AE86E65" w14:textId="77777777" w:rsidTr="008D77EE">
        <w:trPr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F3F6" w14:textId="77777777" w:rsidR="00B81489" w:rsidRPr="00B81489" w:rsidRDefault="00B81489" w:rsidP="00B81489">
            <w:pPr>
              <w:jc w:val="right"/>
              <w:rPr>
                <w:color w:val="000000"/>
              </w:rPr>
            </w:pPr>
            <w:r w:rsidRPr="00B81489">
              <w:rPr>
                <w:color w:val="000000"/>
              </w:rPr>
              <w:t>Итого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FB82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D96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616D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5357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8AF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19C0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A9A6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32969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012B2523" w14:textId="77777777" w:rsidTr="008D77EE">
        <w:trPr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FCF3" w14:textId="77777777" w:rsidR="00B81489" w:rsidRPr="00B81489" w:rsidRDefault="00B81489" w:rsidP="00B81489">
            <w:pPr>
              <w:jc w:val="right"/>
              <w:rPr>
                <w:color w:val="000000"/>
              </w:rPr>
            </w:pPr>
            <w:r w:rsidRPr="00B81489">
              <w:rPr>
                <w:color w:val="000000"/>
              </w:rPr>
              <w:t>Итого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AB1B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E076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DB6F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1458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3C0C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8E86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E6F64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41875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4807250D" w14:textId="77777777" w:rsidTr="008D77EE">
        <w:trPr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F3C6104" w14:textId="77777777" w:rsidR="00B81489" w:rsidRPr="00B81489" w:rsidRDefault="00B81489" w:rsidP="00B81489">
            <w:pPr>
              <w:jc w:val="right"/>
              <w:rPr>
                <w:color w:val="000000"/>
              </w:rPr>
            </w:pPr>
            <w:r w:rsidRPr="00B81489">
              <w:rPr>
                <w:color w:val="000000"/>
              </w:rPr>
              <w:t>Итого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62C439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82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54E9B4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9697EC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4F2A67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79F3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3285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010F3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742086F5" w14:textId="77777777" w:rsidTr="008D77EE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253757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 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C8F9B9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  <w:sz w:val="23"/>
                <w:szCs w:val="23"/>
              </w:rPr>
              <w:t>Итого по участнику (отдел ЖКХ города)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DE03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EE96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ADA2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214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0BE91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B798C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2C487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5A52A0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Логвинов С.М.</w:t>
            </w:r>
          </w:p>
        </w:tc>
      </w:tr>
      <w:tr w:rsidR="00B81489" w:rsidRPr="00B81489" w14:paraId="2FF01520" w14:textId="77777777" w:rsidTr="008D77E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6661C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7F274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FB0B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9F5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AA9A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D51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3F2E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B0FD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C9541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6B30E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200EC7C6" w14:textId="77777777" w:rsidTr="008D77E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73BD3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EE745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FED6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72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4074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7876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03EF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5C317" w14:textId="77777777" w:rsidR="00B81489" w:rsidRPr="00B81489" w:rsidRDefault="00B81489" w:rsidP="00B81489">
            <w:pPr>
              <w:jc w:val="center"/>
            </w:pPr>
            <w:r w:rsidRPr="00B81489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05F9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3F946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286BFF16" w14:textId="77777777" w:rsidTr="008D77E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2CC7F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C0E9C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54DB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BC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7863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1EC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8A0D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DADC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DE00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962B1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512BDD7E" w14:textId="77777777" w:rsidTr="008D77EE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5C037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BD3ED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0DEBB0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870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DA3828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FF5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6349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B3BA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38FA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A0202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122FF849" w14:textId="77777777" w:rsidTr="008D77EE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DD11A7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 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FAF635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  <w:sz w:val="23"/>
                <w:szCs w:val="23"/>
              </w:rPr>
              <w:t>Итого по участнику (Отдел строительства)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0E1F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DF2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A015" w14:textId="77777777" w:rsidR="00B81489" w:rsidRPr="00B81489" w:rsidRDefault="00B81489" w:rsidP="00B81489">
            <w:pPr>
              <w:jc w:val="center"/>
            </w:pPr>
            <w:r w:rsidRPr="00B81489">
              <w:t>153 898 956,00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026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654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F3CC" w14:textId="77777777" w:rsidR="00B81489" w:rsidRPr="00B81489" w:rsidRDefault="00B81489" w:rsidP="00B81489">
            <w:pPr>
              <w:jc w:val="center"/>
            </w:pPr>
            <w:r w:rsidRPr="00B81489">
              <w:t>153 898 956,00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A42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4B9F6E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Петров А.В.</w:t>
            </w:r>
          </w:p>
        </w:tc>
      </w:tr>
      <w:tr w:rsidR="00B81489" w:rsidRPr="00B81489" w14:paraId="4ADAD1DF" w14:textId="77777777" w:rsidTr="008D77EE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4BA45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ADA49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E79B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AEB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0965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1BFF413C" w14:textId="77777777" w:rsidR="00B81489" w:rsidRPr="00B81489" w:rsidRDefault="00B81489" w:rsidP="00B81489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099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118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8273" w14:textId="77777777" w:rsidR="00B81489" w:rsidRPr="00B81489" w:rsidRDefault="00B81489" w:rsidP="00B81489">
            <w:pPr>
              <w:jc w:val="center"/>
            </w:pPr>
            <w:r w:rsidRPr="00B81489">
              <w:t>46 146 508,00</w:t>
            </w:r>
          </w:p>
          <w:p w14:paraId="49932941" w14:textId="77777777" w:rsidR="00B81489" w:rsidRPr="00B81489" w:rsidRDefault="00B81489" w:rsidP="00B8148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7449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3EDE9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0FC92DF8" w14:textId="77777777" w:rsidTr="008D77EE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223C4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E22F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DF98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EBD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8E4E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16A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97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8CBE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D4C89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DF2D2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08A29E29" w14:textId="77777777" w:rsidTr="008D77EE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5481B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BF272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F9ED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BE6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763E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A46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0A6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C564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52E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F9136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3688AEE7" w14:textId="77777777" w:rsidTr="008D77EE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A40B1" w14:textId="77777777" w:rsidR="00B81489" w:rsidRPr="00B81489" w:rsidRDefault="00B81489" w:rsidP="00B81489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0B02C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637B14" w14:textId="77777777" w:rsidR="00B81489" w:rsidRPr="00B81489" w:rsidRDefault="00B81489" w:rsidP="00B81489">
            <w:pPr>
              <w:jc w:val="center"/>
              <w:rPr>
                <w:color w:val="000000"/>
              </w:rPr>
            </w:pPr>
            <w:r w:rsidRPr="00B81489">
              <w:rPr>
                <w:color w:val="000000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1B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3387B3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910E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FD1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C8EC" w14:textId="77777777" w:rsidR="00B81489" w:rsidRPr="00B81489" w:rsidRDefault="00B81489" w:rsidP="00B81489">
            <w:pPr>
              <w:jc w:val="center"/>
            </w:pPr>
            <w:r w:rsidRPr="00B81489">
              <w:t>54 949 247,00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A082F" w14:textId="77777777" w:rsidR="00B81489" w:rsidRPr="00B81489" w:rsidRDefault="00B81489" w:rsidP="00B81489">
            <w:pPr>
              <w:jc w:val="center"/>
              <w:rPr>
                <w:color w:val="000000"/>
                <w:sz w:val="23"/>
                <w:szCs w:val="23"/>
              </w:rPr>
            </w:pPr>
            <w:r w:rsidRPr="00B81489">
              <w:rPr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8D60D" w14:textId="77777777" w:rsidR="00B81489" w:rsidRPr="00B81489" w:rsidRDefault="00B81489" w:rsidP="00B81489">
            <w:pPr>
              <w:rPr>
                <w:color w:val="000000"/>
                <w:sz w:val="23"/>
                <w:szCs w:val="23"/>
              </w:rPr>
            </w:pPr>
          </w:p>
        </w:tc>
      </w:tr>
      <w:tr w:rsidR="00B81489" w:rsidRPr="00B81489" w14:paraId="40A9DF91" w14:textId="77777777" w:rsidTr="008D77E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AAA943" w14:textId="77777777" w:rsidR="00B81489" w:rsidRPr="00B81489" w:rsidRDefault="00B81489" w:rsidP="00B81489">
            <w:pPr>
              <w:rPr>
                <w:color w:val="000000"/>
              </w:rPr>
            </w:pPr>
            <w:r w:rsidRPr="00B81489">
              <w:rPr>
                <w:color w:val="000000"/>
              </w:rPr>
              <w:t> 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2C44E9" w14:textId="77777777" w:rsidR="00B81489" w:rsidRPr="00B81489" w:rsidRDefault="00B81489" w:rsidP="00B8148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C62C1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</w:rPr>
              <w:t>364 893 205,00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6439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2BDF2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9B38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</w:rPr>
              <w:t>364 893 205,00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96ED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  <w:sz w:val="23"/>
                <w:szCs w:val="23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2C4EF" w14:textId="77777777" w:rsidR="00B81489" w:rsidRPr="00B81489" w:rsidRDefault="00B81489" w:rsidP="00B8148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81489">
              <w:rPr>
                <w:b/>
                <w:bCs/>
                <w:color w:val="000000"/>
                <w:sz w:val="23"/>
                <w:szCs w:val="23"/>
              </w:rPr>
              <w:t>x</w:t>
            </w:r>
          </w:p>
        </w:tc>
      </w:tr>
    </w:tbl>
    <w:p w14:paraId="775DD9E9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667DA95E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7DD76060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4A992BED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7136F00C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63A3EB1A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227F3045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046B8928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2C797EF3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4C080BB0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6BB54FDA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25C55422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1E397299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1CEE0DAF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738FAB98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69B6C8D2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244321FE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3E7BD0DC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2F085B9E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6EAF921D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60855AF1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76FECBDB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27DF7783" w14:textId="77777777" w:rsidR="008738AA" w:rsidRDefault="008738AA" w:rsidP="000E3CC1">
      <w:pPr>
        <w:widowControl w:val="0"/>
        <w:textAlignment w:val="baseline"/>
        <w:rPr>
          <w:sz w:val="28"/>
          <w:szCs w:val="28"/>
        </w:rPr>
      </w:pPr>
    </w:p>
    <w:p w14:paraId="2FD50FF4" w14:textId="77777777" w:rsidR="00F85695" w:rsidRPr="00F85695" w:rsidRDefault="00F85695" w:rsidP="005C7A24">
      <w:pPr>
        <w:widowControl w:val="0"/>
        <w:autoSpaceDE w:val="0"/>
        <w:autoSpaceDN w:val="0"/>
        <w:rPr>
          <w:sz w:val="28"/>
          <w:szCs w:val="28"/>
        </w:rPr>
      </w:pPr>
    </w:p>
    <w:p w14:paraId="1BD1C8CD" w14:textId="77777777" w:rsidR="00D90C0C" w:rsidRPr="00DF4643" w:rsidRDefault="00D90C0C" w:rsidP="00DF4643">
      <w:pPr>
        <w:tabs>
          <w:tab w:val="left" w:pos="7005"/>
        </w:tabs>
        <w:rPr>
          <w:sz w:val="28"/>
          <w:szCs w:val="28"/>
        </w:rPr>
        <w:sectPr w:rsidR="00D90C0C" w:rsidRPr="00DF4643" w:rsidSect="006D26D8">
          <w:pgSz w:w="16838" w:h="11906" w:orient="landscape"/>
          <w:pgMar w:top="1560" w:right="567" w:bottom="851" w:left="1276" w:header="567" w:footer="567" w:gutter="0"/>
          <w:cols w:space="708"/>
          <w:titlePg/>
          <w:docGrid w:linePitch="360"/>
        </w:sectPr>
      </w:pPr>
    </w:p>
    <w:p w14:paraId="5A112D0C" w14:textId="77777777" w:rsidR="00E64E1F" w:rsidRDefault="00E64E1F" w:rsidP="001000B8">
      <w:pPr>
        <w:rPr>
          <w:i/>
          <w:sz w:val="28"/>
          <w:szCs w:val="28"/>
        </w:rPr>
      </w:pPr>
    </w:p>
    <w:p w14:paraId="5FFA17A0" w14:textId="77777777" w:rsidR="00E64E1F" w:rsidRDefault="00E64E1F" w:rsidP="0088558D">
      <w:pPr>
        <w:rPr>
          <w:i/>
          <w:sz w:val="28"/>
          <w:szCs w:val="28"/>
        </w:rPr>
      </w:pPr>
    </w:p>
    <w:p w14:paraId="18692F0B" w14:textId="77777777" w:rsidR="00D90C0C" w:rsidRPr="00D90C0C" w:rsidRDefault="000E3CC1" w:rsidP="00D90C0C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Пр</w:t>
      </w:r>
      <w:r w:rsidR="008738AA">
        <w:rPr>
          <w:i/>
          <w:sz w:val="28"/>
          <w:szCs w:val="28"/>
        </w:rPr>
        <w:t>иложение 5</w:t>
      </w:r>
      <w:r w:rsidR="00D90C0C" w:rsidRPr="00D90C0C">
        <w:rPr>
          <w:i/>
          <w:sz w:val="28"/>
          <w:szCs w:val="28"/>
        </w:rPr>
        <w:t xml:space="preserve"> </w:t>
      </w:r>
      <w:r w:rsidR="00D90C0C" w:rsidRPr="00D90C0C">
        <w:rPr>
          <w:i/>
          <w:sz w:val="28"/>
          <w:szCs w:val="28"/>
        </w:rPr>
        <w:br/>
        <w:t>к Муниципальной программе</w:t>
      </w:r>
    </w:p>
    <w:p w14:paraId="163E6B47" w14:textId="77777777" w:rsidR="00D90C0C" w:rsidRPr="00D90C0C" w:rsidRDefault="00D90C0C" w:rsidP="00D90C0C">
      <w:pPr>
        <w:jc w:val="center"/>
        <w:rPr>
          <w:sz w:val="28"/>
          <w:szCs w:val="28"/>
        </w:rPr>
      </w:pPr>
    </w:p>
    <w:p w14:paraId="1358D06B" w14:textId="77777777" w:rsidR="004E0C9C" w:rsidRPr="004E0C9C" w:rsidRDefault="004E0C9C" w:rsidP="004E0C9C">
      <w:pPr>
        <w:jc w:val="center"/>
        <w:rPr>
          <w:b/>
          <w:sz w:val="28"/>
        </w:rPr>
      </w:pPr>
      <w:r w:rsidRPr="004E0C9C">
        <w:rPr>
          <w:b/>
          <w:sz w:val="28"/>
        </w:rPr>
        <w:t>Порядок</w:t>
      </w:r>
    </w:p>
    <w:p w14:paraId="51404CB9" w14:textId="77777777" w:rsidR="004E0C9C" w:rsidRPr="004E0C9C" w:rsidRDefault="004E0C9C" w:rsidP="004E0C9C">
      <w:pPr>
        <w:jc w:val="center"/>
        <w:rPr>
          <w:b/>
          <w:sz w:val="28"/>
        </w:rPr>
      </w:pPr>
      <w:r w:rsidRPr="004E0C9C">
        <w:rPr>
          <w:b/>
          <w:sz w:val="28"/>
        </w:rPr>
        <w:t xml:space="preserve">предоставления из бюджета муниципального образования </w:t>
      </w:r>
    </w:p>
    <w:p w14:paraId="2ACC235C" w14:textId="77777777" w:rsidR="004E0C9C" w:rsidRPr="004E0C9C" w:rsidRDefault="004E0C9C" w:rsidP="004E0C9C">
      <w:pPr>
        <w:jc w:val="center"/>
        <w:rPr>
          <w:b/>
          <w:sz w:val="28"/>
        </w:rPr>
      </w:pPr>
      <w:r w:rsidRPr="004E0C9C">
        <w:rPr>
          <w:b/>
          <w:sz w:val="28"/>
        </w:rPr>
        <w:t>Всеволожское городское поселение</w:t>
      </w:r>
    </w:p>
    <w:p w14:paraId="74754534" w14:textId="77777777" w:rsidR="004E0C9C" w:rsidRPr="004E0C9C" w:rsidRDefault="004E0C9C" w:rsidP="004E0C9C">
      <w:pPr>
        <w:jc w:val="center"/>
        <w:rPr>
          <w:b/>
          <w:sz w:val="28"/>
        </w:rPr>
      </w:pPr>
      <w:r w:rsidRPr="004E0C9C">
        <w:rPr>
          <w:b/>
          <w:sz w:val="28"/>
        </w:rPr>
        <w:t xml:space="preserve"> Всеволожского муниципального района Ленинградской</w:t>
      </w:r>
    </w:p>
    <w:p w14:paraId="51ECD25A" w14:textId="77777777" w:rsidR="004E0C9C" w:rsidRPr="004E0C9C" w:rsidRDefault="004E0C9C" w:rsidP="004E0C9C">
      <w:pPr>
        <w:jc w:val="center"/>
        <w:rPr>
          <w:b/>
          <w:sz w:val="28"/>
        </w:rPr>
      </w:pPr>
      <w:r w:rsidRPr="004E0C9C">
        <w:rPr>
          <w:b/>
          <w:sz w:val="28"/>
        </w:rPr>
        <w:t>области субсидий в целях возмещения затрат (недополученных доходов)</w:t>
      </w:r>
    </w:p>
    <w:p w14:paraId="054EA748" w14:textId="77777777" w:rsidR="004E0C9C" w:rsidRPr="004E0C9C" w:rsidRDefault="004E0C9C" w:rsidP="004E0C9C">
      <w:pPr>
        <w:jc w:val="center"/>
        <w:rPr>
          <w:b/>
          <w:sz w:val="28"/>
        </w:rPr>
      </w:pPr>
      <w:r w:rsidRPr="004E0C9C">
        <w:rPr>
          <w:b/>
          <w:sz w:val="28"/>
        </w:rPr>
        <w:t>или финансового обеспечения затрат в связи с производством</w:t>
      </w:r>
    </w:p>
    <w:p w14:paraId="35742DCE" w14:textId="77777777" w:rsidR="004E0C9C" w:rsidRPr="004E0C9C" w:rsidRDefault="004E0C9C" w:rsidP="004E0C9C">
      <w:pPr>
        <w:jc w:val="center"/>
        <w:rPr>
          <w:b/>
          <w:sz w:val="28"/>
        </w:rPr>
      </w:pPr>
      <w:r w:rsidRPr="004E0C9C">
        <w:rPr>
          <w:b/>
          <w:sz w:val="28"/>
        </w:rPr>
        <w:t>(реализацией) товаров, выполнением работ, оказанием услуг</w:t>
      </w:r>
    </w:p>
    <w:p w14:paraId="450DF79A" w14:textId="77777777" w:rsidR="004E0C9C" w:rsidRPr="004E0C9C" w:rsidRDefault="004E0C9C" w:rsidP="004E0C9C">
      <w:pPr>
        <w:jc w:val="both"/>
        <w:rPr>
          <w:b/>
          <w:sz w:val="28"/>
          <w:szCs w:val="28"/>
        </w:rPr>
      </w:pPr>
    </w:p>
    <w:p w14:paraId="43E09886" w14:textId="77777777" w:rsidR="004E0C9C" w:rsidRPr="004E0C9C" w:rsidRDefault="004E0C9C" w:rsidP="004E0C9C">
      <w:pPr>
        <w:numPr>
          <w:ilvl w:val="0"/>
          <w:numId w:val="33"/>
        </w:numPr>
        <w:contextualSpacing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Общие положения о предоставлении субсидии</w:t>
      </w:r>
    </w:p>
    <w:p w14:paraId="1A4834C2" w14:textId="77777777" w:rsidR="004E0C9C" w:rsidRPr="004E0C9C" w:rsidRDefault="004E0C9C" w:rsidP="004E0C9C">
      <w:pPr>
        <w:ind w:left="1413"/>
        <w:contextualSpacing/>
        <w:jc w:val="both"/>
        <w:rPr>
          <w:sz w:val="28"/>
          <w:szCs w:val="28"/>
        </w:rPr>
      </w:pPr>
    </w:p>
    <w:p w14:paraId="5F1CB56A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1.1.</w:t>
      </w:r>
      <w:r w:rsidRPr="004E0C9C">
        <w:rPr>
          <w:sz w:val="28"/>
          <w:szCs w:val="28"/>
        </w:rPr>
        <w:tab/>
        <w:t>Настоящий Порядок определяет цели, условия и порядок предоставления из бюджета муниципального образования Всеволожское городское поселение Всеволожского муниципального района Ленинградской области субсидий, в пределах лимитов бюджетных ассигнований, юридическим лицам (за исключением государственных (муниципальных) учреждений), индивидуальным предпринимателям (далее - юридические лица), на безвозмездной основе в целях возмещения затрат (недополученных доходов) или финансового обеспечения затрат в связи с производством (реализацией) товаров, выполнением работ, оказанием услуг (далее - субсидии), в рамках реализации муниципальной программы «Ремонт и реконструкция объектов теплоснабжения МО «Город Всеволожск»».</w:t>
      </w:r>
    </w:p>
    <w:p w14:paraId="6B689386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1.2. Субсидии предоставляются юридическим лицам, в целях возмещения затрат (недополученных доходов) или финансового обеспечения затрат в связи с производством (реализацией) товаров, выполнением работ, оказанием услуг:</w:t>
      </w:r>
    </w:p>
    <w:p w14:paraId="25F06ABA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</w:t>
      </w:r>
      <w:r w:rsidRPr="004E0C9C">
        <w:rPr>
          <w:sz w:val="28"/>
          <w:szCs w:val="28"/>
        </w:rPr>
        <w:tab/>
        <w:t xml:space="preserve"> на проведение капитального ремонта и (или) ремонта муниципального имущества, посредством выполнения работ силами подрядных организаций;</w:t>
      </w:r>
    </w:p>
    <w:p w14:paraId="133B1C8B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</w:t>
      </w:r>
      <w:r w:rsidRPr="004E0C9C">
        <w:rPr>
          <w:sz w:val="28"/>
          <w:szCs w:val="28"/>
        </w:rPr>
        <w:tab/>
        <w:t>на приобретение материалов и оборудования при выполнении работ по ремонту муниципального имущества собственными силами организации;</w:t>
      </w:r>
    </w:p>
    <w:p w14:paraId="5DC2B219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</w:t>
      </w:r>
      <w:r w:rsidRPr="004E0C9C">
        <w:rPr>
          <w:sz w:val="28"/>
          <w:szCs w:val="28"/>
        </w:rPr>
        <w:tab/>
        <w:t>на приобретение специализированной техники для осуществления нецентрализованного водоснабжения на территории муниципального образования Всеволожское городское поселение Всеволожского муниципального района Ленинградской области.</w:t>
      </w:r>
    </w:p>
    <w:p w14:paraId="11374C5D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Предоставляемые субсидии носят целевой характер и не могут быть использованы на другие цели.</w:t>
      </w:r>
    </w:p>
    <w:p w14:paraId="1179591D" w14:textId="77777777" w:rsidR="004E0C9C" w:rsidRPr="004E0C9C" w:rsidRDefault="004E0C9C" w:rsidP="004E0C9C">
      <w:pPr>
        <w:ind w:firstLine="709"/>
        <w:contextualSpacing/>
        <w:jc w:val="both"/>
        <w:rPr>
          <w:sz w:val="28"/>
          <w:szCs w:val="28"/>
        </w:rPr>
      </w:pPr>
      <w:r w:rsidRPr="004E0C9C">
        <w:rPr>
          <w:sz w:val="28"/>
          <w:szCs w:val="28"/>
        </w:rPr>
        <w:t>1.3 Главным распорядителем бюджетных средств, предоставляющим субсидии, является администрация Всеволожского муниципального района Ленинградской области (далее –Администрация).</w:t>
      </w:r>
    </w:p>
    <w:p w14:paraId="775C7264" w14:textId="77777777" w:rsidR="004E0C9C" w:rsidRPr="004E0C9C" w:rsidRDefault="004E0C9C" w:rsidP="004E0C9C">
      <w:pPr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lastRenderedPageBreak/>
        <w:t xml:space="preserve"> 1.4. Субсидии предоставляются получателям субсидии на основе конкурсного отбора юридических лиц в целях возмещения затрат (недополученных доходов) и (или) финансового обеспечения затрат в связи с производством (реализацией) товаров, выполнением работ, оказанием услуг, за исключением случаев, если субсидия предоставляется юридическому лицу в  целях реализации на территории муниципального образования Всеволожское городское поселение Всеволожского муниципального района Ленинградской области комплекса процессных мероприятий «Содействие развитию участия населения в осуществлении местного самоуправления в Ленинградской области» подпрограммы «Создание условий для развития местного самоуправления» Государственной программы Ленинградской области  «Устойчивое общественное развитие в Ленинградской области», утвержденной постановлением Правительства Ленинградской области от 14.11.2013 № 399, предусмотренной в рамках реализации муниципальной программы «Развитие жилищно-коммунального хозяйства МО «Город Всеволожск»».</w:t>
      </w:r>
    </w:p>
    <w:p w14:paraId="309D63C2" w14:textId="77777777" w:rsidR="004E0C9C" w:rsidRPr="004E0C9C" w:rsidRDefault="004E0C9C" w:rsidP="004E0C9C">
      <w:pPr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1.5. Субсидии, предоставляемые в целях реализации на территории муниципального образования Всеволожское городское поселение Всеволожского муниципального района Ленинградской области комплекса процессных мероприятий «Содействие развитию участия населения в осуществлении местного самоуправления в Ленинградской области» подпрограммы «Создание условий для развития местного самоуправления» Государственной программы Ленинградской области «Устойчивое общественное развитие в Ленинградской области», утвержденной постановлением Правительства Ленинградской области от 14.11.2013 №3 99, предоставляются получателям субсидии без проведения конкурсного отбора на основании предоставленных документов в соответствии с п. 2.1.3. настоящего Порядка.</w:t>
      </w:r>
    </w:p>
    <w:p w14:paraId="2108E604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1.6.</w:t>
      </w:r>
      <w:r w:rsidRPr="004E0C9C">
        <w:rPr>
          <w:sz w:val="28"/>
          <w:szCs w:val="28"/>
        </w:rPr>
        <w:tab/>
        <w:t>Решение о предоставлении субсидии утверждается постановлением Администрации, в котором указывается получатель субсидии, размер и целевое направление субсидии, в пределах лимитов бюджетных ассигнований, утвержденных решением о бюджете муниципального образования Всеволожское городское поселение Всеволожского муниципального района Ленинградской области на соответствующий финансовый год.</w:t>
      </w:r>
    </w:p>
    <w:p w14:paraId="6D6CE770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1.7.</w:t>
      </w:r>
      <w:r w:rsidRPr="004E0C9C">
        <w:rPr>
          <w:sz w:val="28"/>
          <w:szCs w:val="28"/>
        </w:rPr>
        <w:tab/>
        <w:t>Информация о предоставлении субсидии подлежит размещению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решения о бюджете муниципального образования Всеволожское городское поселение Всеволожского муниципального района Ленинградской области, проекта решения о внесении изменений в решение о бюджете муниципального образования Всеволожское городское поселение Всеволожского муниципального района Ленинградской области.</w:t>
      </w:r>
    </w:p>
    <w:p w14:paraId="05F7B88A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</w:p>
    <w:p w14:paraId="0B6F3B8F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lastRenderedPageBreak/>
        <w:t>2.</w:t>
      </w:r>
      <w:r w:rsidRPr="004E0C9C">
        <w:rPr>
          <w:sz w:val="28"/>
          <w:szCs w:val="28"/>
        </w:rPr>
        <w:tab/>
        <w:t>Условия и порядок предоставления субсидии</w:t>
      </w:r>
    </w:p>
    <w:p w14:paraId="454CA3FB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</w:p>
    <w:p w14:paraId="283BB584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2.1. Порядок проведения отбора получателей субсидий</w:t>
      </w:r>
    </w:p>
    <w:p w14:paraId="15AF60EC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2.1.1. Организацию и проведение отбора осуществляет Администрация, в лице Управления строительства, дорожного хозяйства и благоустройства.</w:t>
      </w:r>
    </w:p>
    <w:p w14:paraId="0425FAA8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2.1.2. Администрация размещает на официальном сайте в информационно-коммуникационной сети «Интернет» извещение о начале приема заявлений, содержащее следующую информацию: ссылки на Порядок отбора; сроки проведения отбора; даты начала подачи и окончания приема заявлений участников отбора; наименование, место нахождение, почтовый адрес, адрес электронной почты Администрации, номер контактного телефона должностного лица.</w:t>
      </w:r>
    </w:p>
    <w:p w14:paraId="400DA5FF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2.1.3. Участник отбора на дату предоставления заявлений в Администрацию должен соответствовать требованиям, указанным в п.2.2. настоящего Порядка и предоставить следующие документы:</w:t>
      </w:r>
    </w:p>
    <w:p w14:paraId="66A5EC7E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а) При подаче заявления на предоставление субсидии в целях финансового обеспечения в связи с производством (реализацией) товаров, выполнением работ, оказанием услуг:</w:t>
      </w:r>
    </w:p>
    <w:p w14:paraId="066E9B35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– заявление с указанием реквизитов по форме, согласно приложению № 1 к Порядку;</w:t>
      </w:r>
    </w:p>
    <w:p w14:paraId="5C44F647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– справку об отсутствии задолженности по заработной плате, начисленной за каждый месяц квартала, предшествующего обращению за субсидией;</w:t>
      </w:r>
    </w:p>
    <w:p w14:paraId="5CA8DA35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– справку об исполнении налогоплательщиком обязанностей по уплате налогов, сборов, пеней, штрафов, процентов в бюджеты бюджетной системы Российской Федерации или справку о состоянии расчетов по налогам, сборам, пеням, штрафам, процентам;</w:t>
      </w:r>
    </w:p>
    <w:p w14:paraId="54C809FB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– справку о соответствии участника отбора требованиям п. 2.2. настоящего Порядка;</w:t>
      </w:r>
    </w:p>
    <w:p w14:paraId="1933BD26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– гарантийное письмо об обеспечении процента софинансирования (при необходимости);</w:t>
      </w:r>
    </w:p>
    <w:p w14:paraId="70EC21E9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– перечень ремонта объектов с перечнем необходимых материалов и оборудования (предоставляется в случае выполнения работ собственными силами организации);</w:t>
      </w:r>
    </w:p>
    <w:p w14:paraId="2DDDCFF2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– копии заключенных договоров с подрядными организациями, заверенные в установленном порядке, и номер реестровой записи договоров, размещенных в реестре договоров по результатам закупки на официальном сайте единой информационной системы в сфере закупок, с учетом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(далее - № 44-ФЗ и № 223-ФЗ) к размещению;</w:t>
      </w:r>
    </w:p>
    <w:p w14:paraId="317F4AC3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lastRenderedPageBreak/>
        <w:t>– копии заключенных договоров с поставщиком и номер реестровой записи договоров, размещенных в реестре договоров по результатам закупки на официальном сайте единой информационной системы в сфере закупок, с учетом требований № 44-ФЗ и № 223-ФЗ к размещению;</w:t>
      </w:r>
    </w:p>
    <w:p w14:paraId="7B63D821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– заключение негосударственной экспертизы сметной документации в случае, если сметная стоимость выполнения работ превышает 10 000 000, 00 (десять миллионов) рублей.</w:t>
      </w:r>
    </w:p>
    <w:p w14:paraId="6F14C28B" w14:textId="77777777" w:rsidR="00F22A6E" w:rsidRPr="00F22A6E" w:rsidRDefault="004E0C9C" w:rsidP="00F22A6E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б) </w:t>
      </w:r>
      <w:r w:rsidR="00F22A6E" w:rsidRPr="00F22A6E">
        <w:rPr>
          <w:sz w:val="28"/>
          <w:szCs w:val="28"/>
        </w:rPr>
        <w:t>При подаче заявления на предоставление субсидии в целях возмещения затрат (недополученных) доходов в связи с производством (реализацией) товаров, выполнением работ, оказанием услуг:</w:t>
      </w:r>
    </w:p>
    <w:p w14:paraId="0A784736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– заявление с указанием реквизитов по форме, согласно Приложению № 1 к Порядку;</w:t>
      </w:r>
    </w:p>
    <w:p w14:paraId="435087B5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– справку об отсутствии задолженности по заработной плате, начисленной за каждый месяц квартала, предшествующего обращению за субсидией;</w:t>
      </w:r>
    </w:p>
    <w:p w14:paraId="0373013A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– справку об исполнении налогоплательщиком обязанностей по уплате налогов, сборов, пеней, штрафов, процентов в бюджеты бюджетной системы Российской Федерации или справку о состоянии расчетов по налогам, сборам, пеням, штрафам, процентам;</w:t>
      </w:r>
    </w:p>
    <w:p w14:paraId="6E02B2B5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– справку о соответствии участника отбора требованиям п. 2.2. настоящего Порядка;</w:t>
      </w:r>
    </w:p>
    <w:p w14:paraId="788EC322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– гарантийное письмо об обеспечении процента софинансирования (при необходимости);</w:t>
      </w:r>
    </w:p>
    <w:p w14:paraId="17E0F972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 xml:space="preserve">– перечень ремонта объектов с перечнем необходимых материалов </w:t>
      </w:r>
    </w:p>
    <w:p w14:paraId="2CCE5B43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и оборудования (предоставляется в случае выполнения работ собственными силами организации);</w:t>
      </w:r>
    </w:p>
    <w:p w14:paraId="038FF2CF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– копии заключенных договоров с подрядными организациями, заверенные в установленном порядке, и номер реестровой записи договоров, размещенных в реестре договоров по результатам закупки на официальном сайте единой информационной системы в сфере закупок, с учетом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(далее - № 44-ФЗ и № 223-ФЗ) к размещению;</w:t>
      </w:r>
    </w:p>
    <w:p w14:paraId="44629E08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– копии заключенных договоров с поставщиком и номер реестровой записи договоров, размещенных в реестре договоров по результатам закупки на официальном сайте единой информационной системы в сфере закупок, с учетом требований № 44-ФЗ и № 223-ФЗ к размещению;</w:t>
      </w:r>
    </w:p>
    <w:p w14:paraId="1655608A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– заключение негосударственной экспертизы сметной документации, в случае, если сметная стоимость выполнения работ превышает 10 000 000, 00 (десять миллионов) рублей;</w:t>
      </w:r>
    </w:p>
    <w:p w14:paraId="64655A7C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– копии актов выполненных работ (КС-2), копии справок о стоимости выполненных работ и затрат (КС-3), копии товарных накладных, копии счетов-</w:t>
      </w:r>
      <w:r w:rsidRPr="00F22A6E">
        <w:rPr>
          <w:sz w:val="28"/>
          <w:szCs w:val="28"/>
        </w:rPr>
        <w:lastRenderedPageBreak/>
        <w:t>фактур, копии платежных поручений, подтверждающих факт оплаты произведенных (реализованных) товаров, выполненных работ и (или) оказанных услуг;</w:t>
      </w:r>
    </w:p>
    <w:p w14:paraId="1F4D2469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– отчет о расходах, на возмещение которых предоставляется субсидия из бюджета муниципального образования Всеволожское городское поселение Всеволожского муниципального района Ленинградской области, по форме согласно Приложению № 3 к настоящему Порядку;</w:t>
      </w:r>
    </w:p>
    <w:p w14:paraId="6D7A900E" w14:textId="77777777" w:rsidR="00F22A6E" w:rsidRP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Заявление и прилагаемые к нему документы должны быть заверены подписью руководителя и печатью участника отбора (при наличии).</w:t>
      </w:r>
    </w:p>
    <w:p w14:paraId="0E7BF191" w14:textId="77777777" w:rsidR="00F22A6E" w:rsidRDefault="00F22A6E" w:rsidP="00F22A6E">
      <w:pPr>
        <w:ind w:firstLine="708"/>
        <w:jc w:val="both"/>
        <w:rPr>
          <w:sz w:val="28"/>
          <w:szCs w:val="28"/>
        </w:rPr>
      </w:pPr>
      <w:r w:rsidRPr="00F22A6E">
        <w:rPr>
          <w:sz w:val="28"/>
          <w:szCs w:val="28"/>
        </w:rPr>
        <w:t>Ответственность за достоверность и полноту сведений, отраженных в документах, являющихся основанием для предоставления субсидии, несет участник отбора.</w:t>
      </w:r>
    </w:p>
    <w:p w14:paraId="0D82E17D" w14:textId="43EF075D" w:rsidR="004E0C9C" w:rsidRPr="004E0C9C" w:rsidRDefault="004E0C9C" w:rsidP="00F22A6E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2.1.4. Администрация в сроки проведения отбора, указанные в извещении, осуществляет прием и регистрацию заявлений в день их поступления в порядке очередности.</w:t>
      </w:r>
    </w:p>
    <w:p w14:paraId="71114150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2.1.5. В течение 10 (десяти) рабочих дней со дня окончания срока приема заявлений Администрация осуществляет проверку документов и принимает решение о предоставлении субсидии или об отклонении заявления участника отбора и отказе в предоставлении субсидии, по основаниям, предусмотренным п. 2.3. настоящего Порядка.</w:t>
      </w:r>
    </w:p>
    <w:p w14:paraId="3E039026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2.1.6. Администрация не позднее 14 (четырнадцатого) рабочего дня, следующего за днем определения победителя отбора:</w:t>
      </w:r>
    </w:p>
    <w:p w14:paraId="29BDE5D6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Размещает на официальном сайте Администрации в единой коммуникационной сети «Интернет» информацию о результатах рассмотрения заявлений, включающую:</w:t>
      </w:r>
    </w:p>
    <w:p w14:paraId="75270906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1) дату, время и место проведения рассмотрения заявлений;</w:t>
      </w:r>
    </w:p>
    <w:p w14:paraId="7592138D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2) информацию об участниках отбора, заявления которых рассмотрены;</w:t>
      </w:r>
    </w:p>
    <w:p w14:paraId="0005097A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3) информацию об участниках отбора, заявления которых отклонены, с указанием причин их отклонения;</w:t>
      </w:r>
    </w:p>
    <w:p w14:paraId="5C494D88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4) наименования участника отбора, с которым заключается Соглашение о предоставлении Субсидии.</w:t>
      </w:r>
    </w:p>
    <w:p w14:paraId="03304DCD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Оформляет решение о предоставлении субсидии в виде постановления Администрации, в котором указывается получатель субсидии, размер и целевое направление субсидии, в пределах лимитов бюджетных ассигнований, утвержденных решением о бюджете муниципального образования Всеволожское городское поселение Всеволожского муниципального района Ленинградской области на соответствующий финансовый год.</w:t>
      </w:r>
    </w:p>
    <w:p w14:paraId="6F256851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После выполнения действий, указанных в п. 2.1.6. настоящего Порядка, Администрация и Получатель субсидии заключают Соглашение о предоставлении Субсидии.</w:t>
      </w:r>
    </w:p>
    <w:p w14:paraId="091FEA23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Соглашение заключается не позднее 10 (десятого) рабочего дня, следующего за днем принятия постановления Администрации об утверждении списка юридических лиц – получателей субсидии на текущий финансовый год.</w:t>
      </w:r>
    </w:p>
    <w:p w14:paraId="2865EAC0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</w:p>
    <w:p w14:paraId="68EB9DC4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2.2. Для участия в отборе участники должны соответствовать критерию, предусмотренному пунктом 1.2. настоящего Порядка и следующим требованиям:</w:t>
      </w:r>
    </w:p>
    <w:p w14:paraId="32105620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7C4CF02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4466136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B0C1427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496E1D92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20713831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2857496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- у участника отбора отсутствуют просроченная задолженность по возврату в бюджет субъекта Российской Федерации (местный бюджет), из которого </w:t>
      </w:r>
      <w:r w:rsidRPr="004E0C9C">
        <w:rPr>
          <w:sz w:val="28"/>
          <w:szCs w:val="28"/>
        </w:rPr>
        <w:lastRenderedPageBreak/>
        <w:t>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715D775C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29B902D4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9AE42FA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2.3. Основаниями для отказа в предоставлении субсидии являются:</w:t>
      </w:r>
    </w:p>
    <w:p w14:paraId="6D4C40FE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несоответствие, представленных участником отбора документов,</w:t>
      </w:r>
    </w:p>
    <w:p w14:paraId="216637C0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требованиям, определенным пунктом 2.1.3. настоящего Порядка, в том числе непредставление или представление не в полном объеме указанных документов;</w:t>
      </w:r>
    </w:p>
    <w:p w14:paraId="697594BE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несоответствие участника отбора условиям, предусмотренным пунктом 2.2. настоящего Порядка;</w:t>
      </w:r>
    </w:p>
    <w:p w14:paraId="5ED82E9D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268124F6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подача участником отбора заявления после даты и (или) времени, определенных для подачи заявлений.</w:t>
      </w:r>
    </w:p>
    <w:p w14:paraId="4373C8BC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Администрация в срок не позднее 10 (десяти) рабочих дней с даты регистрации заявления уведомляет об отказе Заявителя (участника отбора) и устанавливает срок для предоставления недостающих сведений и документов. </w:t>
      </w:r>
    </w:p>
    <w:p w14:paraId="4BE8A631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В случае повторного непредставления требуемых сведений и документов, Администрация отказывает Заявителю в предоставлении средств субсидии.</w:t>
      </w:r>
    </w:p>
    <w:p w14:paraId="373C9419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0A44F2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2.4. Порядок предоставления субсидии</w:t>
      </w:r>
    </w:p>
    <w:p w14:paraId="6703C4CA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2.4.1.</w:t>
      </w:r>
      <w:r w:rsidRPr="004E0C9C">
        <w:rPr>
          <w:sz w:val="28"/>
          <w:szCs w:val="28"/>
        </w:rPr>
        <w:tab/>
        <w:t>Размер субсидии получателю определяется пропорционально суммам, указанным в поданных заявлениях на субсидии всеми получателями, но не более суммы ассигнований на предоставление субсидий, предусмотренных в бюджете муниципального образования Всеволожское городское поселение Всеволожского муниципального района Ленинградской области, на очередной финансовый год.</w:t>
      </w:r>
    </w:p>
    <w:p w14:paraId="16A16129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Расчет размера субсидии, а также наличие оснований для получения субсидии, осуществляет Администрация в лице Управления строительства, дорожного хозяйства и благоустройства.</w:t>
      </w:r>
    </w:p>
    <w:p w14:paraId="48192B53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Администрация вправе запрашивать дополнительную информацию у участников отбора.</w:t>
      </w:r>
    </w:p>
    <w:p w14:paraId="089FE94B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lastRenderedPageBreak/>
        <w:t>2.4.2. Субсидия предоставляется на основании заключенного Соглашения о предоставлении субсидии между Администрацией и Получателем субсидии на текущий финансовый год.</w:t>
      </w:r>
    </w:p>
    <w:p w14:paraId="79C5A96D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2.4.3. Перечисление субсидии осуществляется следующим образом:</w:t>
      </w:r>
    </w:p>
    <w:p w14:paraId="2F01A9DE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а) В случае предоставления субсидии в целях финансового обеспечения затрат в связи с производством (реализацией) товаров, выполнением работ, оказанием услуг, перечисление субсидии осуществляется в порядке, предусмотренном бюджетным законодательством, в соответствии с заключенным Соглашением о предоставлении субсидии между Администрацией и Получателем субсидии по результатам рассмотрения документов, указанных в пункте 2.1.3.(а) настоящего Порядка, на расчетный (лицевой) счет получателя субсидии, открытый в кредитной организации, в срок не позднее 10-го десятого рабочего дня, следующего за днем предоставления в Администрацию пакета документов, подтверждающих факт производства (реализации) товаров, выполнения работ и (или) оказания услуг (копии актов выполненных работ (КС-2), копии справок о стоимости выполненных работ и затрат (КС-3), копии товарных накладных, копии счетов, копии счетов-фактур).</w:t>
      </w:r>
    </w:p>
    <w:p w14:paraId="6DDE7972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б) В случае предоставления субсидии в целях возмещения затрат (недополученных доходов) в связи с производством (реализацией) товаров, выполнением работ, оказанием услуг, перечисление субсидии осуществляется в порядке, предусмотренном бюджетным законодательством, в срок не позднее 10-го (десятого) рабочего дня, следующего за днем утверждения Постановления Администрации о предоставлении субсидии по результатам рассмотрения документов, указанных в пунктах 2.1.3.(б) настоящего Порядка, на расчетный (лицевой) счет получателя субсидии, открытый в кредитной организации.</w:t>
      </w:r>
    </w:p>
    <w:p w14:paraId="0AE5F56A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Прилагаемые документы должны быть заверены подписью руководителя и печатью участника отбора (при наличии).</w:t>
      </w:r>
    </w:p>
    <w:p w14:paraId="3304A5AC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2.4.4. Получатели субсидии обязаны использовать бюджетные средства на цели, определенные настоящим Порядком и соглашением о предоставлении субсидии, и несут ответственность за их нецелевое использование в соответствии с Бюджетным кодексом Российской Федерации и наложением определенных ограничений:</w:t>
      </w:r>
    </w:p>
    <w:p w14:paraId="545479DF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–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валюты;</w:t>
      </w:r>
    </w:p>
    <w:p w14:paraId="47D4374E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– Согласие получателя субсидии на осуществление Администрацией и органом муниципального финансового контроля муниципального образования обязательных проверок соблюдения получателями субсидий условий, целей и порядка их предоставления, а также согласие получателя субсидий на осуществление таких проверок.</w:t>
      </w:r>
    </w:p>
    <w:p w14:paraId="335A7644" w14:textId="77777777" w:rsidR="004E0C9C" w:rsidRPr="004E0C9C" w:rsidRDefault="004E0C9C" w:rsidP="004E0C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77DAC2" w14:textId="77777777" w:rsidR="004E0C9C" w:rsidRPr="004E0C9C" w:rsidRDefault="004E0C9C" w:rsidP="004E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lastRenderedPageBreak/>
        <w:t>2.5. Условия предоставления субсидии</w:t>
      </w:r>
    </w:p>
    <w:p w14:paraId="011005F8" w14:textId="77777777" w:rsidR="004E0C9C" w:rsidRPr="004E0C9C" w:rsidRDefault="004E0C9C" w:rsidP="004E0C9C">
      <w:pPr>
        <w:ind w:firstLine="540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Условием предоставления субсидии является заключение соглашения между Администрацией и получателями субсидий по форме, утвержденной приказом Комитета финансов Администрации.</w:t>
      </w:r>
    </w:p>
    <w:p w14:paraId="5EC1A521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В случае уменьшения главному распорядителю, как получателю бюджетных средств, ранее доведенных лимитов бюджетных обязательств, приводящего к невозможности предоставления субсидии в размере, определенном в соглашении, заключается дополнительное соглашение с указанием новых условий соглашения или о расторжении соглашения при не достижении согласия по новым условиям.</w:t>
      </w:r>
    </w:p>
    <w:p w14:paraId="45E8B902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2.5.1.</w:t>
      </w:r>
      <w:r w:rsidRPr="004E0C9C">
        <w:rPr>
          <w:sz w:val="28"/>
          <w:szCs w:val="28"/>
        </w:rPr>
        <w:tab/>
        <w:t>Субсидия предоставляется получателям, удовлетворяющим требованиям, указанным в разделе 2.2. настоящего Порядка.</w:t>
      </w:r>
    </w:p>
    <w:p w14:paraId="0C0E54C0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2.5.2. Результатом предоставления субсидии, под которым понимается результат деятельности получателя субсидии, является 100% исполнение всех обязательств, заключенного соглашения.</w:t>
      </w:r>
    </w:p>
    <w:p w14:paraId="1CD6071E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2.5.3. При реорганизации получателя субсидии, являющегося юридическим лицом:</w:t>
      </w:r>
    </w:p>
    <w:p w14:paraId="59DBDAAB" w14:textId="77777777" w:rsidR="004E0C9C" w:rsidRPr="004E0C9C" w:rsidRDefault="004E0C9C" w:rsidP="004E0C9C">
      <w:pPr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6260CAFB" w14:textId="77777777" w:rsidR="004E0C9C" w:rsidRPr="004E0C9C" w:rsidRDefault="004E0C9C" w:rsidP="004E0C9C">
      <w:pPr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3657D880" w14:textId="77777777" w:rsidR="004E0C9C" w:rsidRPr="004E0C9C" w:rsidRDefault="004E0C9C" w:rsidP="004E0C9C">
      <w:pPr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3. Требования к предоставлению отчетности</w:t>
      </w:r>
    </w:p>
    <w:p w14:paraId="63196DC1" w14:textId="77777777" w:rsidR="004E0C9C" w:rsidRPr="004E0C9C" w:rsidRDefault="004E0C9C" w:rsidP="004E0C9C">
      <w:pPr>
        <w:ind w:firstLine="709"/>
        <w:jc w:val="both"/>
        <w:rPr>
          <w:sz w:val="28"/>
          <w:szCs w:val="28"/>
        </w:rPr>
      </w:pPr>
    </w:p>
    <w:p w14:paraId="39C5EB6A" w14:textId="77777777" w:rsidR="00F22A6E" w:rsidRPr="00F22A6E" w:rsidRDefault="00F22A6E" w:rsidP="00F22A6E">
      <w:pP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22A6E">
        <w:rPr>
          <w:rFonts w:eastAsia="Calibri"/>
          <w:sz w:val="28"/>
          <w:szCs w:val="28"/>
          <w:shd w:val="clear" w:color="auto" w:fill="FFFFFF"/>
          <w:lang w:eastAsia="en-US"/>
        </w:rPr>
        <w:t>3.1. В случае предоставления субсидии в целях финансового обеспечения затрат в связи с производством (реализацией) товаров, выполнением работ, оказанием услуг, получатели субсидии представляют в Администрацию в срок не позднее 10 (десятого) рабочего дня месяца, следующего за месяцем получения субсидии, следующие документы:</w:t>
      </w:r>
    </w:p>
    <w:p w14:paraId="78E526BC" w14:textId="77777777" w:rsidR="00F22A6E" w:rsidRPr="00F22A6E" w:rsidRDefault="00F22A6E" w:rsidP="00F22A6E">
      <w:pP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22A6E">
        <w:rPr>
          <w:rFonts w:eastAsia="Calibri"/>
          <w:sz w:val="28"/>
          <w:szCs w:val="28"/>
          <w:shd w:val="clear" w:color="auto" w:fill="FFFFFF"/>
          <w:lang w:eastAsia="en-US"/>
        </w:rPr>
        <w:t>- отчет об использовании средств субсидии, по форме согласно Приложению № 2 к настоящему Порядку с приложением платежных поручений, подтверждающих факт оплаты.</w:t>
      </w:r>
    </w:p>
    <w:p w14:paraId="0A0BE35A" w14:textId="77777777" w:rsidR="00F22A6E" w:rsidRPr="00F22A6E" w:rsidRDefault="00F22A6E" w:rsidP="00F22A6E">
      <w:pP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22A6E">
        <w:rPr>
          <w:rFonts w:eastAsia="Calibri"/>
          <w:sz w:val="28"/>
          <w:szCs w:val="28"/>
          <w:shd w:val="clear" w:color="auto" w:fill="FFFFFF"/>
          <w:lang w:eastAsia="en-US"/>
        </w:rPr>
        <w:t>- отчет о достижении целевых показателей результативности использования субсидии по форме, указанной в Соглашении.</w:t>
      </w:r>
    </w:p>
    <w:p w14:paraId="051D9A4A" w14:textId="77777777" w:rsidR="00F22A6E" w:rsidRPr="00F22A6E" w:rsidRDefault="00F22A6E" w:rsidP="00F22A6E">
      <w:pP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22A6E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Администрация в срок не позднее 10 (десятого) рабочего дня осуществляет проверку предоставленной получателем субсидии отчетной документации.</w:t>
      </w:r>
    </w:p>
    <w:p w14:paraId="5BB4AAE6" w14:textId="77777777" w:rsidR="00F22A6E" w:rsidRPr="00F22A6E" w:rsidRDefault="00F22A6E" w:rsidP="00F22A6E">
      <w:pP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22A6E">
        <w:rPr>
          <w:rFonts w:eastAsia="Calibri"/>
          <w:sz w:val="28"/>
          <w:szCs w:val="28"/>
          <w:shd w:val="clear" w:color="auto" w:fill="FFFFFF"/>
          <w:lang w:eastAsia="en-US"/>
        </w:rPr>
        <w:t>3.2. В случае предоставления субсидии в целях возмещения затрат (недополученных доходов) в связи с производством (реализацией) товаров, выполнением работ, оказанием услуг, получатели субсидии представляют в Администрацию вместе с полным комплектом документов при подаче заявления, предоставляют:</w:t>
      </w:r>
    </w:p>
    <w:p w14:paraId="3D0D253A" w14:textId="77777777" w:rsidR="00F22A6E" w:rsidRPr="00F22A6E" w:rsidRDefault="00F22A6E" w:rsidP="00F22A6E">
      <w:pP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22A6E">
        <w:rPr>
          <w:rFonts w:eastAsia="Calibri"/>
          <w:sz w:val="28"/>
          <w:szCs w:val="28"/>
          <w:shd w:val="clear" w:color="auto" w:fill="FFFFFF"/>
          <w:lang w:eastAsia="en-US"/>
        </w:rPr>
        <w:t>– отчет о расходах, на возмещение которых предоставляется субсидия по форме согласно Приложению № 3 к настоящему Порядку;</w:t>
      </w:r>
    </w:p>
    <w:p w14:paraId="3C59FC96" w14:textId="77777777" w:rsidR="00F22A6E" w:rsidRPr="00F22A6E" w:rsidRDefault="00F22A6E" w:rsidP="00F22A6E">
      <w:pP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22A6E">
        <w:rPr>
          <w:rFonts w:eastAsia="Calibri"/>
          <w:sz w:val="28"/>
          <w:szCs w:val="28"/>
          <w:shd w:val="clear" w:color="auto" w:fill="FFFFFF"/>
          <w:lang w:eastAsia="en-US"/>
        </w:rPr>
        <w:t>В срок не позднее 10 (десятого) рабочего дня месяца, следующего за месяцем получения субсидии:</w:t>
      </w:r>
    </w:p>
    <w:p w14:paraId="0548D8C1" w14:textId="7B7700F9" w:rsidR="004E0C9C" w:rsidRPr="004E0C9C" w:rsidRDefault="00F22A6E" w:rsidP="00F22A6E">
      <w:pPr>
        <w:jc w:val="both"/>
        <w:rPr>
          <w:sz w:val="28"/>
          <w:szCs w:val="28"/>
        </w:rPr>
      </w:pPr>
      <w:r w:rsidRPr="00F22A6E">
        <w:rPr>
          <w:rFonts w:eastAsia="Calibri"/>
          <w:sz w:val="28"/>
          <w:szCs w:val="28"/>
          <w:shd w:val="clear" w:color="auto" w:fill="FFFFFF"/>
          <w:lang w:eastAsia="en-US"/>
        </w:rPr>
        <w:t>– отчет о достижении целевых показателей результативности использования субсидии по форме, указанной в Соглашении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14:paraId="56B01A6F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4. Требования об осуществлении контроля за соблюдением условий и порядка предоставления субсидии и ответственности за нарушение</w:t>
      </w:r>
    </w:p>
    <w:p w14:paraId="3CF3089D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</w:p>
    <w:p w14:paraId="529E4547" w14:textId="77777777" w:rsidR="004E0C9C" w:rsidRPr="004E0C9C" w:rsidRDefault="004E0C9C" w:rsidP="004E0C9C">
      <w:pPr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4.1.</w:t>
      </w:r>
      <w:r w:rsidRPr="004E0C9C">
        <w:rPr>
          <w:sz w:val="28"/>
          <w:szCs w:val="28"/>
        </w:rPr>
        <w:tab/>
        <w:t>Администрация и орган муниципального финансового контроля муниципального образования осуществляют проверку соблюдения получателями субсидий условий, целей и порядка предоставления субсидий, установленных настоящим Порядком и соглашением, путем проведения плановых и(или) внеплановых проверок, в том числе выездных, в порядке, установленном Администрацией и(или) органом муниципального финансового контроля муниципального образования.</w:t>
      </w:r>
    </w:p>
    <w:p w14:paraId="1CD49142" w14:textId="77777777" w:rsidR="004E0C9C" w:rsidRPr="004E0C9C" w:rsidRDefault="004E0C9C" w:rsidP="004E0C9C">
      <w:pPr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В случае установления по итогам проверок, проведенных Администрацией и(или) органом муниципального финансового контроля муниципального образования, факта нарушения получателем субсидии условий, целей и порядка предоставления субсидий, а также не достижения результата предоставления субсидии, соответствующие средства подлежат возврату в бюджет муниципального образования Всеволожское городское поселение Всеволожского муниципального района Ленинградской области.</w:t>
      </w:r>
    </w:p>
    <w:p w14:paraId="21D54A00" w14:textId="77777777" w:rsidR="004E0C9C" w:rsidRPr="004E0C9C" w:rsidRDefault="004E0C9C" w:rsidP="004E0C9C">
      <w:pPr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По всем остальным, не урегулированным настоящим Порядком вопросам, участники правоотношений руководствуются действующим законодательством Российской Федерации</w:t>
      </w:r>
    </w:p>
    <w:p w14:paraId="0E849E3F" w14:textId="77777777" w:rsidR="004E0C9C" w:rsidRPr="004E0C9C" w:rsidRDefault="004E0C9C" w:rsidP="004E0C9C">
      <w:pPr>
        <w:ind w:firstLine="709"/>
        <w:jc w:val="both"/>
        <w:rPr>
          <w:sz w:val="28"/>
          <w:szCs w:val="28"/>
        </w:rPr>
      </w:pPr>
    </w:p>
    <w:p w14:paraId="10B78BDD" w14:textId="77777777" w:rsidR="004E0C9C" w:rsidRPr="004E0C9C" w:rsidRDefault="004E0C9C" w:rsidP="004E0C9C">
      <w:pPr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4.2.</w:t>
      </w:r>
      <w:r w:rsidRPr="004E0C9C">
        <w:rPr>
          <w:sz w:val="28"/>
          <w:szCs w:val="28"/>
        </w:rPr>
        <w:tab/>
        <w:t>Неиспользованные в отчетном финансовом году средства субсидии подлежат возврату в бюджет муниципального образования Всеволожское городское поселение Всеволожского муниципального района Ленинградской области и не могут быть использованы на цели осуществления иных расходных обязательств.</w:t>
      </w:r>
      <w:r w:rsidRPr="004E0C9C">
        <w:rPr>
          <w:sz w:val="28"/>
          <w:szCs w:val="28"/>
        </w:rPr>
        <w:tab/>
      </w:r>
    </w:p>
    <w:p w14:paraId="6C7D60DE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4.2.1.</w:t>
      </w:r>
      <w:r w:rsidRPr="004E0C9C">
        <w:rPr>
          <w:sz w:val="28"/>
          <w:szCs w:val="28"/>
        </w:rPr>
        <w:tab/>
        <w:t>Субсидии подлежат возврату в бюджет муниципального образования Всеволожское городское поселение Всеволожского муниципального района Ленинградской области в случае:</w:t>
      </w:r>
    </w:p>
    <w:p w14:paraId="20FA1EB5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</w:t>
      </w:r>
      <w:r w:rsidRPr="004E0C9C">
        <w:rPr>
          <w:sz w:val="28"/>
          <w:szCs w:val="28"/>
        </w:rPr>
        <w:tab/>
        <w:t>нарушения условий предоставления субсидий;</w:t>
      </w:r>
    </w:p>
    <w:p w14:paraId="3678DB8C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lastRenderedPageBreak/>
        <w:t>-</w:t>
      </w:r>
      <w:r w:rsidRPr="004E0C9C">
        <w:rPr>
          <w:sz w:val="28"/>
          <w:szCs w:val="28"/>
        </w:rPr>
        <w:tab/>
        <w:t>нецелевого использования субсидии;</w:t>
      </w:r>
    </w:p>
    <w:p w14:paraId="558B62E0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</w:t>
      </w:r>
      <w:r w:rsidRPr="004E0C9C">
        <w:rPr>
          <w:sz w:val="28"/>
          <w:szCs w:val="28"/>
        </w:rPr>
        <w:tab/>
        <w:t>в случае неиспользования средств субсидий получателем субсидий в текущем финансовом году.</w:t>
      </w:r>
    </w:p>
    <w:p w14:paraId="5F5CFD1F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4.3.2.</w:t>
      </w:r>
      <w:r w:rsidRPr="004E0C9C">
        <w:rPr>
          <w:sz w:val="28"/>
          <w:szCs w:val="28"/>
        </w:rPr>
        <w:tab/>
        <w:t>Субсидия подлежит возврату в месячный срок с момента получения соответствующего требования Администрации о возврате субсидии в бюджет, содержащего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должна быть перечислена субсидия.</w:t>
      </w:r>
    </w:p>
    <w:p w14:paraId="0D676E9F" w14:textId="77777777" w:rsidR="004E0C9C" w:rsidRPr="004E0C9C" w:rsidRDefault="004E0C9C" w:rsidP="004E0C9C">
      <w:pPr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Возврат средств в бюджет производится получателями субсидий в добровольном порядке. Если по истечении указанного срока получатель субсидии отказывается добровольно возвращать субсидию, взыскание денежных средств осуществляется в судебном порядке.</w:t>
      </w:r>
    </w:p>
    <w:p w14:paraId="540B93DD" w14:textId="77777777" w:rsidR="004E0C9C" w:rsidRPr="004E0C9C" w:rsidRDefault="004E0C9C" w:rsidP="004E0C9C">
      <w:pPr>
        <w:jc w:val="right"/>
        <w:rPr>
          <w:i/>
        </w:rPr>
      </w:pPr>
    </w:p>
    <w:p w14:paraId="13758229" w14:textId="77777777" w:rsidR="005B05E3" w:rsidRDefault="005B05E3" w:rsidP="005B05E3">
      <w:pPr>
        <w:spacing w:after="654" w:line="260" w:lineRule="exact"/>
      </w:pPr>
    </w:p>
    <w:p w14:paraId="5B55D574" w14:textId="77777777" w:rsidR="004E0C9C" w:rsidRDefault="004E0C9C" w:rsidP="005B05E3">
      <w:pPr>
        <w:spacing w:after="654" w:line="260" w:lineRule="exact"/>
      </w:pPr>
    </w:p>
    <w:p w14:paraId="7BF9798D" w14:textId="77777777" w:rsidR="00F22A6E" w:rsidRDefault="00F22A6E" w:rsidP="005B05E3">
      <w:pPr>
        <w:spacing w:after="654" w:line="260" w:lineRule="exact"/>
      </w:pPr>
    </w:p>
    <w:p w14:paraId="2CB91CCC" w14:textId="77777777" w:rsidR="00F22A6E" w:rsidRDefault="00F22A6E" w:rsidP="005B05E3">
      <w:pPr>
        <w:spacing w:after="654" w:line="260" w:lineRule="exact"/>
      </w:pPr>
    </w:p>
    <w:p w14:paraId="54927A47" w14:textId="77777777" w:rsidR="00F22A6E" w:rsidRDefault="00F22A6E" w:rsidP="005B05E3">
      <w:pPr>
        <w:spacing w:after="654" w:line="260" w:lineRule="exact"/>
      </w:pPr>
    </w:p>
    <w:p w14:paraId="1269CA2A" w14:textId="77777777" w:rsidR="00F22A6E" w:rsidRDefault="00F22A6E" w:rsidP="005B05E3">
      <w:pPr>
        <w:spacing w:after="654" w:line="260" w:lineRule="exact"/>
      </w:pPr>
    </w:p>
    <w:p w14:paraId="7F7D74F6" w14:textId="77777777" w:rsidR="00F22A6E" w:rsidRDefault="00F22A6E" w:rsidP="005B05E3">
      <w:pPr>
        <w:spacing w:after="654" w:line="260" w:lineRule="exact"/>
      </w:pPr>
    </w:p>
    <w:p w14:paraId="0AFCFB0E" w14:textId="77777777" w:rsidR="00F22A6E" w:rsidRDefault="00F22A6E" w:rsidP="005B05E3">
      <w:pPr>
        <w:spacing w:after="654" w:line="260" w:lineRule="exact"/>
      </w:pPr>
    </w:p>
    <w:p w14:paraId="2637FAF7" w14:textId="77777777" w:rsidR="00F22A6E" w:rsidRDefault="00F22A6E" w:rsidP="005B05E3">
      <w:pPr>
        <w:spacing w:after="654" w:line="260" w:lineRule="exact"/>
      </w:pPr>
    </w:p>
    <w:p w14:paraId="4CA39605" w14:textId="77777777" w:rsidR="00F22A6E" w:rsidRDefault="00F22A6E" w:rsidP="005B05E3">
      <w:pPr>
        <w:spacing w:after="654" w:line="260" w:lineRule="exact"/>
      </w:pPr>
    </w:p>
    <w:p w14:paraId="4F1B23CA" w14:textId="77777777" w:rsidR="00F22A6E" w:rsidRPr="005B05E3" w:rsidRDefault="00F22A6E" w:rsidP="005B05E3">
      <w:pPr>
        <w:spacing w:after="654" w:line="260" w:lineRule="exact"/>
      </w:pPr>
    </w:p>
    <w:p w14:paraId="1E0F227B" w14:textId="77777777" w:rsidR="005B05E3" w:rsidRPr="005B05E3" w:rsidRDefault="005B05E3" w:rsidP="005B05E3">
      <w:pPr>
        <w:jc w:val="right"/>
      </w:pPr>
      <w:r w:rsidRPr="005B05E3">
        <w:lastRenderedPageBreak/>
        <w:t>Приложение № 1 к Порядку</w:t>
      </w:r>
    </w:p>
    <w:p w14:paraId="45AA9C61" w14:textId="77777777" w:rsidR="005B05E3" w:rsidRPr="005B05E3" w:rsidRDefault="005B05E3" w:rsidP="005B05E3">
      <w:pPr>
        <w:jc w:val="right"/>
      </w:pPr>
    </w:p>
    <w:p w14:paraId="3D3E0AF5" w14:textId="6BED1B8D" w:rsidR="005B05E3" w:rsidRPr="005B05E3" w:rsidRDefault="005B05E3" w:rsidP="005B05E3">
      <w:pPr>
        <w:ind w:left="3600"/>
        <w:jc w:val="right"/>
      </w:pPr>
      <w:r w:rsidRPr="005B05E3">
        <w:t xml:space="preserve">Главе администрации </w:t>
      </w:r>
      <w:r w:rsidR="002543A5" w:rsidRPr="002543A5">
        <w:t>Всеволожского муниципального района</w:t>
      </w:r>
      <w:r w:rsidRPr="005B05E3">
        <w:t xml:space="preserve"> </w:t>
      </w:r>
    </w:p>
    <w:p w14:paraId="10372B0E" w14:textId="77777777" w:rsidR="005B05E3" w:rsidRPr="005B05E3" w:rsidRDefault="005B05E3" w:rsidP="005B05E3">
      <w:pPr>
        <w:ind w:left="3600"/>
        <w:jc w:val="right"/>
      </w:pPr>
    </w:p>
    <w:p w14:paraId="2F7B6798" w14:textId="77777777" w:rsidR="005B05E3" w:rsidRPr="005B05E3" w:rsidRDefault="005B05E3" w:rsidP="005B05E3">
      <w:pPr>
        <w:ind w:left="3600"/>
        <w:jc w:val="right"/>
      </w:pPr>
    </w:p>
    <w:p w14:paraId="2C41EBD7" w14:textId="77777777" w:rsidR="005B05E3" w:rsidRPr="005B05E3" w:rsidRDefault="005B05E3" w:rsidP="005B05E3">
      <w:pPr>
        <w:ind w:left="3600"/>
        <w:jc w:val="right"/>
      </w:pPr>
    </w:p>
    <w:p w14:paraId="780164BA" w14:textId="77777777" w:rsidR="005B05E3" w:rsidRPr="005B05E3" w:rsidRDefault="005B05E3" w:rsidP="005B05E3">
      <w:pPr>
        <w:ind w:left="3600"/>
        <w:jc w:val="right"/>
      </w:pPr>
    </w:p>
    <w:p w14:paraId="68823AAA" w14:textId="77777777" w:rsidR="005B05E3" w:rsidRPr="005B05E3" w:rsidRDefault="005B05E3" w:rsidP="005B05E3">
      <w:pPr>
        <w:ind w:left="3600"/>
        <w:jc w:val="right"/>
      </w:pPr>
    </w:p>
    <w:p w14:paraId="671178C7" w14:textId="77777777" w:rsidR="005B05E3" w:rsidRPr="005B05E3" w:rsidRDefault="005B05E3" w:rsidP="005B05E3">
      <w:pPr>
        <w:spacing w:after="298" w:line="260" w:lineRule="exact"/>
        <w:ind w:left="3920"/>
      </w:pPr>
      <w:r w:rsidRPr="005B05E3">
        <w:t>ЗАЯВЛЕНИЕ</w:t>
      </w:r>
    </w:p>
    <w:p w14:paraId="24534F26" w14:textId="77777777" w:rsidR="005B05E3" w:rsidRPr="005B05E3" w:rsidRDefault="005B05E3" w:rsidP="005B05E3">
      <w:pPr>
        <w:spacing w:line="322" w:lineRule="exact"/>
        <w:ind w:firstLine="709"/>
        <w:jc w:val="both"/>
      </w:pPr>
      <w:r w:rsidRPr="005B05E3">
        <w:t>В соответствии с Порядком предоставления из бюджета муниципального образования Всеволожское городское поселение Всеволожского муниципального района Ленинградской области субсидий в целях возмещения затрат (недополученных доходов) или финансового обеспечения затрат в связи с производством (реализацией) товаров, выполнением работ, оказанием услуг</w:t>
      </w:r>
    </w:p>
    <w:p w14:paraId="2B102B04" w14:textId="77777777" w:rsidR="005B05E3" w:rsidRPr="005B05E3" w:rsidRDefault="005B05E3" w:rsidP="005B05E3">
      <w:pPr>
        <w:spacing w:line="322" w:lineRule="exact"/>
        <w:ind w:firstLine="709"/>
        <w:jc w:val="both"/>
      </w:pPr>
    </w:p>
    <w:p w14:paraId="264EF380" w14:textId="77777777" w:rsidR="005B05E3" w:rsidRPr="005B05E3" w:rsidRDefault="005B05E3" w:rsidP="005B05E3">
      <w:pPr>
        <w:jc w:val="both"/>
      </w:pPr>
      <w:r w:rsidRPr="005B05E3">
        <w:t>________________________________________________________________________________</w:t>
      </w:r>
    </w:p>
    <w:p w14:paraId="3DE02E12" w14:textId="77777777" w:rsidR="005B05E3" w:rsidRPr="005B05E3" w:rsidRDefault="005B05E3" w:rsidP="005B05E3">
      <w:pPr>
        <w:widowControl w:val="0"/>
        <w:spacing w:line="240" w:lineRule="exact"/>
        <w:ind w:left="60"/>
        <w:jc w:val="center"/>
      </w:pPr>
      <w:r w:rsidRPr="005B05E3">
        <w:t>(наименование получателя субсидии)</w:t>
      </w:r>
    </w:p>
    <w:p w14:paraId="5C5447B2" w14:textId="77777777" w:rsidR="005B05E3" w:rsidRPr="005B05E3" w:rsidRDefault="005B05E3" w:rsidP="005B05E3">
      <w:pPr>
        <w:spacing w:line="322" w:lineRule="exact"/>
        <w:jc w:val="both"/>
      </w:pPr>
      <w:r w:rsidRPr="005B05E3">
        <w:t>просит предоставить субсидию в целях возмещения затрат (недополученных доходов) или финансового обеспечения затрат в связи с производством (реализацией) товаров, выполнением работ, оказанием услуг, по объектам, расположенным на территории муниципального образования Всеволожское городское поселение Всеволожского муниципального района Ленинградской области в сумме ________  рублей                                            за ____________ 20   г.</w:t>
      </w:r>
    </w:p>
    <w:p w14:paraId="284F6BBB" w14:textId="77777777" w:rsidR="005B05E3" w:rsidRPr="005B05E3" w:rsidRDefault="005B05E3" w:rsidP="005B05E3">
      <w:pPr>
        <w:widowControl w:val="0"/>
        <w:spacing w:line="317" w:lineRule="exact"/>
        <w:jc w:val="both"/>
      </w:pPr>
      <w:r w:rsidRPr="005B05E3">
        <w:t xml:space="preserve">        период </w:t>
      </w:r>
    </w:p>
    <w:p w14:paraId="09E4A646" w14:textId="77777777" w:rsidR="005B05E3" w:rsidRPr="005B05E3" w:rsidRDefault="005B05E3" w:rsidP="005B05E3">
      <w:pPr>
        <w:spacing w:line="317" w:lineRule="exact"/>
        <w:jc w:val="both"/>
      </w:pPr>
      <w:r w:rsidRPr="005B05E3">
        <w:t xml:space="preserve"> </w:t>
      </w:r>
    </w:p>
    <w:p w14:paraId="23CB8DE5" w14:textId="77777777" w:rsidR="005B05E3" w:rsidRPr="005B05E3" w:rsidRDefault="005B05E3" w:rsidP="005B05E3">
      <w:pPr>
        <w:spacing w:line="317" w:lineRule="exact"/>
        <w:jc w:val="both"/>
      </w:pPr>
      <w:r w:rsidRPr="005B05E3">
        <w:t>Приложение:</w:t>
      </w:r>
    </w:p>
    <w:p w14:paraId="530F4216" w14:textId="77777777" w:rsidR="005B05E3" w:rsidRPr="005B05E3" w:rsidRDefault="005B05E3" w:rsidP="005B05E3">
      <w:r w:rsidRPr="005B05E3">
        <w:rPr>
          <w:noProof/>
        </w:rPr>
        <mc:AlternateContent>
          <mc:Choice Requires="wps">
            <w:drawing>
              <wp:anchor distT="0" distB="161290" distL="63500" distR="2529840" simplePos="0" relativeHeight="251659264" behindDoc="1" locked="0" layoutInCell="1" allowOverlap="1" wp14:anchorId="6CDF7C94" wp14:editId="54BB2390">
                <wp:simplePos x="0" y="0"/>
                <wp:positionH relativeFrom="margin">
                  <wp:posOffset>6350</wp:posOffset>
                </wp:positionH>
                <wp:positionV relativeFrom="paragraph">
                  <wp:posOffset>343535</wp:posOffset>
                </wp:positionV>
                <wp:extent cx="1078865" cy="513080"/>
                <wp:effectExtent l="0" t="0" r="6985" b="127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7E413" w14:textId="77777777" w:rsidR="00F04771" w:rsidRDefault="00F04771" w:rsidP="005B05E3">
                            <w:pPr>
                              <w:spacing w:after="188" w:line="260" w:lineRule="exact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Руководитель</w:t>
                            </w:r>
                          </w:p>
                          <w:p w14:paraId="7425AAEE" w14:textId="77777777" w:rsidR="00F04771" w:rsidRDefault="00F04771" w:rsidP="005B05E3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before="0" w:line="360" w:lineRule="exact"/>
                            </w:pPr>
                            <w:bookmarkStart w:id="2" w:name="bookmark10"/>
                            <w:r>
                              <w:t>м.п.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F7C9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5pt;margin-top:27.05pt;width:84.95pt;height:40.4pt;z-index:-251657216;visibility:visible;mso-wrap-style:square;mso-width-percent:0;mso-height-percent:0;mso-wrap-distance-left:5pt;mso-wrap-distance-top:0;mso-wrap-distance-right:199.2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aHrwIAAKs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" filled="f" stroked="f">
                <v:textbox style="mso-fit-shape-to-text:t" inset="0,0,0,0">
                  <w:txbxContent>
                    <w:p w14:paraId="6DE7E413" w14:textId="77777777" w:rsidR="00F04771" w:rsidRDefault="00F04771" w:rsidP="005B05E3">
                      <w:pPr>
                        <w:spacing w:after="188" w:line="260" w:lineRule="exact"/>
                      </w:pPr>
                      <w:r>
                        <w:rPr>
                          <w:rStyle w:val="2Exact"/>
                          <w:rFonts w:eastAsia="Calibri"/>
                        </w:rPr>
                        <w:t>Руководитель</w:t>
                      </w:r>
                    </w:p>
                    <w:p w14:paraId="7425AAEE" w14:textId="77777777" w:rsidR="00F04771" w:rsidRDefault="00F04771" w:rsidP="005B05E3">
                      <w:pPr>
                        <w:pStyle w:val="30"/>
                        <w:keepNext/>
                        <w:keepLines/>
                        <w:shd w:val="clear" w:color="auto" w:fill="auto"/>
                        <w:spacing w:before="0" w:line="360" w:lineRule="exact"/>
                      </w:pPr>
                      <w:bookmarkStart w:id="2" w:name="bookmark10"/>
                      <w:r>
                        <w:t>м.п.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B05E3">
        <w:rPr>
          <w:noProof/>
        </w:rPr>
        <mc:AlternateContent>
          <mc:Choice Requires="wps">
            <w:drawing>
              <wp:anchor distT="0" distB="1089660" distL="63500" distR="2014855" simplePos="0" relativeHeight="251660288" behindDoc="1" locked="0" layoutInCell="1" allowOverlap="1" wp14:anchorId="2A503770" wp14:editId="626B7B48">
                <wp:simplePos x="0" y="0"/>
                <wp:positionH relativeFrom="margin">
                  <wp:posOffset>3615055</wp:posOffset>
                </wp:positionH>
                <wp:positionV relativeFrom="paragraph">
                  <wp:posOffset>334645</wp:posOffset>
                </wp:positionV>
                <wp:extent cx="85090" cy="165100"/>
                <wp:effectExtent l="0" t="0" r="10160" b="635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72710" w14:textId="77777777" w:rsidR="00F04771" w:rsidRDefault="00F04771" w:rsidP="005B05E3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3" w:name="bookmark11"/>
                            <w:r>
                              <w:t>/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03770" id="Text Box 11" o:spid="_x0000_s1027" type="#_x0000_t202" style="position:absolute;margin-left:284.65pt;margin-top:26.35pt;width:6.7pt;height:13pt;z-index:-251656192;visibility:visible;mso-wrap-style:square;mso-width-percent:0;mso-height-percent:0;mso-wrap-distance-left:5pt;mso-wrap-distance-top:0;mso-wrap-distance-right:158.65pt;mso-wrap-distance-bottom:8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" filled="f" stroked="f">
                <v:textbox style="mso-fit-shape-to-text:t" inset="0,0,0,0">
                  <w:txbxContent>
                    <w:p w14:paraId="08672710" w14:textId="77777777" w:rsidR="00F04771" w:rsidRDefault="00F04771" w:rsidP="005B05E3">
                      <w:pPr>
                        <w:pStyle w:val="41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4" w:name="bookmark11"/>
                      <w:r>
                        <w:t>/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B05E3">
        <w:rPr>
          <w:noProof/>
        </w:rPr>
        <mc:AlternateContent>
          <mc:Choice Requires="wps">
            <w:drawing>
              <wp:anchor distT="0" distB="915670" distL="63500" distR="932815" simplePos="0" relativeHeight="251661312" behindDoc="1" locked="0" layoutInCell="1" allowOverlap="1" wp14:anchorId="506570D1" wp14:editId="5EA5DED6">
                <wp:simplePos x="0" y="0"/>
                <wp:positionH relativeFrom="margin">
                  <wp:posOffset>4519930</wp:posOffset>
                </wp:positionH>
                <wp:positionV relativeFrom="paragraph">
                  <wp:posOffset>521335</wp:posOffset>
                </wp:positionV>
                <wp:extent cx="579120" cy="152400"/>
                <wp:effectExtent l="0" t="0" r="1143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32357" w14:textId="77777777" w:rsidR="00F04771" w:rsidRDefault="00F04771" w:rsidP="005B05E3">
                            <w:pPr>
                              <w:pStyle w:val="4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 w:rsidRPr="00A46D89">
                              <w:rPr>
                                <w:rStyle w:val="4Exact0"/>
                                <w:rFonts w:eastAsia="Calibri"/>
                              </w:rPr>
                              <w:t>(Ф.И.О.)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570D1" id="Text Box 12" o:spid="_x0000_s1028" type="#_x0000_t202" style="position:absolute;margin-left:355.9pt;margin-top:41.05pt;width:45.6pt;height:12pt;z-index:-251655168;visibility:visible;mso-wrap-style:square;mso-width-percent:0;mso-height-percent:0;mso-wrap-distance-left:5pt;mso-wrap-distance-top:0;mso-wrap-distance-right:73.45pt;mso-wrap-distance-bottom:7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" filled="f" stroked="f">
                <v:textbox style="mso-fit-shape-to-text:t" inset="0,0,0,0">
                  <w:txbxContent>
                    <w:p w14:paraId="09432357" w14:textId="77777777" w:rsidR="00F04771" w:rsidRDefault="00F04771" w:rsidP="005B05E3">
                      <w:pPr>
                        <w:pStyle w:val="4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 w:rsidRPr="00A46D89">
                        <w:rPr>
                          <w:rStyle w:val="4Exact0"/>
                          <w:rFonts w:eastAsia="Calibri"/>
                        </w:rPr>
                        <w:t>(Ф.И.О.)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B05E3">
        <w:rPr>
          <w:noProof/>
        </w:rPr>
        <mc:AlternateContent>
          <mc:Choice Requires="wps">
            <w:drawing>
              <wp:anchor distT="0" distB="1096010" distL="63500" distR="228600" simplePos="0" relativeHeight="251662336" behindDoc="1" locked="0" layoutInCell="1" allowOverlap="1" wp14:anchorId="1C629A93" wp14:editId="0DD0C349">
                <wp:simplePos x="0" y="0"/>
                <wp:positionH relativeFrom="margin">
                  <wp:posOffset>5715000</wp:posOffset>
                </wp:positionH>
                <wp:positionV relativeFrom="paragraph">
                  <wp:posOffset>328295</wp:posOffset>
                </wp:positionV>
                <wp:extent cx="88265" cy="165100"/>
                <wp:effectExtent l="0" t="0" r="6985" b="635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45875" w14:textId="77777777" w:rsidR="00F04771" w:rsidRDefault="00F04771" w:rsidP="005B05E3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4" w:name="bookmark12"/>
                            <w:r>
                              <w:t>/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9A93" id="Text Box 13" o:spid="_x0000_s1029" type="#_x0000_t202" style="position:absolute;margin-left:450pt;margin-top:25.85pt;width:6.95pt;height:13pt;z-index:-251654144;visibility:visible;mso-wrap-style:square;mso-width-percent:0;mso-height-percent:0;mso-wrap-distance-left:5pt;mso-wrap-distance-top:0;mso-wrap-distance-right:18pt;mso-wrap-distance-bottom:8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E5sAIAAK8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" filled="f" stroked="f">
                <v:textbox style="mso-fit-shape-to-text:t" inset="0,0,0,0">
                  <w:txbxContent>
                    <w:p w14:paraId="39445875" w14:textId="77777777" w:rsidR="00F04771" w:rsidRDefault="00F04771" w:rsidP="005B05E3">
                      <w:pPr>
                        <w:pStyle w:val="41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6" w:name="bookmark12"/>
                      <w:r>
                        <w:t>/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B05E3">
        <w:rPr>
          <w:noProof/>
        </w:rPr>
        <mc:AlternateContent>
          <mc:Choice Requires="wps">
            <w:drawing>
              <wp:anchor distT="0" distB="372745" distL="63500" distR="63500" simplePos="0" relativeHeight="251663360" behindDoc="1" locked="0" layoutInCell="1" allowOverlap="1" wp14:anchorId="1CE07EBF" wp14:editId="6B6B13D7">
                <wp:simplePos x="0" y="0"/>
                <wp:positionH relativeFrom="margin">
                  <wp:posOffset>6350</wp:posOffset>
                </wp:positionH>
                <wp:positionV relativeFrom="paragraph">
                  <wp:posOffset>1063625</wp:posOffset>
                </wp:positionV>
                <wp:extent cx="323215" cy="152400"/>
                <wp:effectExtent l="0" t="0" r="635" b="0"/>
                <wp:wrapTopAndBottom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8CC7A" w14:textId="77777777" w:rsidR="00F04771" w:rsidRDefault="00F04771" w:rsidP="005B05E3">
                            <w:pPr>
                              <w:pStyle w:val="4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 w:rsidRPr="00A46D89">
                              <w:rPr>
                                <w:rStyle w:val="4Exact0"/>
                                <w:rFonts w:eastAsia="Calibri"/>
                              </w:rPr>
                              <w:t>Исп.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07EBF" id="Text Box 14" o:spid="_x0000_s1030" type="#_x0000_t202" style="position:absolute;margin-left:.5pt;margin-top:83.75pt;width:25.45pt;height:12pt;z-index:-251653120;visibility:visible;mso-wrap-style:square;mso-width-percent:0;mso-height-percent:0;mso-wrap-distance-left:5pt;mso-wrap-distance-top:0;mso-wrap-distance-right:5pt;mso-wrap-distance-bottom:2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aXsQIAALA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" filled="f" stroked="f">
                <v:textbox style="mso-fit-shape-to-text:t" inset="0,0,0,0">
                  <w:txbxContent>
                    <w:p w14:paraId="0928CC7A" w14:textId="77777777" w:rsidR="00F04771" w:rsidRDefault="00F04771" w:rsidP="005B05E3">
                      <w:pPr>
                        <w:pStyle w:val="4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 w:rsidRPr="00A46D89">
                        <w:rPr>
                          <w:rStyle w:val="4Exact0"/>
                          <w:rFonts w:eastAsia="Calibri"/>
                        </w:rPr>
                        <w:t>Исп.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B05E3">
        <w:rPr>
          <w:noProof/>
        </w:rPr>
        <mc:AlternateContent>
          <mc:Choice Requires="wps">
            <w:drawing>
              <wp:anchor distT="0" distB="228600" distL="463550" distR="63500" simplePos="0" relativeHeight="251664384" behindDoc="1" locked="0" layoutInCell="1" allowOverlap="1" wp14:anchorId="05E510A0" wp14:editId="3FBB84CB">
                <wp:simplePos x="0" y="0"/>
                <wp:positionH relativeFrom="margin">
                  <wp:posOffset>463550</wp:posOffset>
                </wp:positionH>
                <wp:positionV relativeFrom="paragraph">
                  <wp:posOffset>1233170</wp:posOffset>
                </wp:positionV>
                <wp:extent cx="311150" cy="127000"/>
                <wp:effectExtent l="0" t="0" r="12700" b="6350"/>
                <wp:wrapTopAndBottom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99864" w14:textId="77777777" w:rsidR="00F04771" w:rsidRDefault="00F04771" w:rsidP="005B05E3">
                            <w:pPr>
                              <w:pStyle w:val="8"/>
                              <w:shd w:val="clear" w:color="auto" w:fill="auto"/>
                              <w:spacing w:line="200" w:lineRule="exact"/>
                            </w:pPr>
                            <w:r>
                              <w:t>ФИО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10A0" id="Text Box 15" o:spid="_x0000_s1031" type="#_x0000_t202" style="position:absolute;margin-left:36.5pt;margin-top:97.1pt;width:24.5pt;height:10pt;z-index:-251652096;visibility:visible;mso-wrap-style:square;mso-width-percent:0;mso-height-percent:0;mso-wrap-distance-left:36.5pt;mso-wrap-distance-top:0;mso-wrap-distance-right:5pt;mso-wrap-distance-bottom:1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" filled="f" stroked="f">
                <v:textbox style="mso-fit-shape-to-text:t" inset="0,0,0,0">
                  <w:txbxContent>
                    <w:p w14:paraId="10199864" w14:textId="77777777" w:rsidR="00F04771" w:rsidRDefault="00F04771" w:rsidP="005B05E3">
                      <w:pPr>
                        <w:pStyle w:val="8"/>
                        <w:shd w:val="clear" w:color="auto" w:fill="auto"/>
                        <w:spacing w:line="200" w:lineRule="exact"/>
                      </w:pPr>
                      <w:r>
                        <w:t>ФИО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B05E3">
        <w:t>на______________листах.</w:t>
      </w:r>
    </w:p>
    <w:p w14:paraId="0B67332B" w14:textId="77777777" w:rsidR="005B05E3" w:rsidRPr="005B05E3" w:rsidRDefault="005B05E3" w:rsidP="005B05E3"/>
    <w:p w14:paraId="11229EB0" w14:textId="77777777" w:rsidR="005B05E3" w:rsidRPr="005B05E3" w:rsidRDefault="005B05E3" w:rsidP="005B05E3"/>
    <w:p w14:paraId="782E83E6" w14:textId="77777777" w:rsidR="005B05E3" w:rsidRPr="005B05E3" w:rsidRDefault="005B05E3" w:rsidP="005B05E3">
      <w:pPr>
        <w:sectPr w:rsidR="005B05E3" w:rsidRPr="005B05E3" w:rsidSect="005B05E3">
          <w:pgSz w:w="11906" w:h="16838"/>
          <w:pgMar w:top="709" w:right="567" w:bottom="1701" w:left="1701" w:header="709" w:footer="709" w:gutter="0"/>
          <w:cols w:space="708"/>
          <w:titlePg/>
          <w:docGrid w:linePitch="360"/>
        </w:sectPr>
      </w:pPr>
    </w:p>
    <w:p w14:paraId="2B871713" w14:textId="77777777" w:rsidR="005B05E3" w:rsidRPr="005B05E3" w:rsidRDefault="005B05E3" w:rsidP="005B05E3">
      <w:pPr>
        <w:jc w:val="right"/>
      </w:pPr>
      <w:r w:rsidRPr="005B05E3">
        <w:rPr>
          <w:noProof/>
        </w:rPr>
        <w:lastRenderedPageBreak/>
        <mc:AlternateContent>
          <mc:Choice Requires="wps">
            <w:drawing>
              <wp:anchor distT="0" distB="0" distL="63500" distR="149225" simplePos="0" relativeHeight="251665408" behindDoc="1" locked="0" layoutInCell="1" allowOverlap="1" wp14:anchorId="17E24234" wp14:editId="5E12924A">
                <wp:simplePos x="0" y="0"/>
                <wp:positionH relativeFrom="margin">
                  <wp:posOffset>5068570</wp:posOffset>
                </wp:positionH>
                <wp:positionV relativeFrom="paragraph">
                  <wp:posOffset>-606425</wp:posOffset>
                </wp:positionV>
                <wp:extent cx="923290" cy="127000"/>
                <wp:effectExtent l="0" t="0" r="10160" b="6350"/>
                <wp:wrapTopAndBottom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00A71" w14:textId="77777777" w:rsidR="00F04771" w:rsidRDefault="00F04771" w:rsidP="005B05E3">
                            <w:pPr>
                              <w:pStyle w:val="32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24234" id="Text Box 16" o:spid="_x0000_s1032" type="#_x0000_t202" style="position:absolute;left:0;text-align:left;margin-left:399.1pt;margin-top:-47.75pt;width:72.7pt;height:10pt;z-index:-251651072;visibility:visible;mso-wrap-style:square;mso-width-percent:0;mso-height-percent:0;mso-wrap-distance-left:5pt;mso-wrap-distance-top:0;mso-wrap-distance-right:1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GTsQIAALA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" filled="f" stroked="f">
                <v:textbox style="mso-fit-shape-to-text:t" inset="0,0,0,0">
                  <w:txbxContent>
                    <w:p w14:paraId="03000A71" w14:textId="77777777" w:rsidR="00F04771" w:rsidRDefault="00F04771" w:rsidP="005B05E3">
                      <w:pPr>
                        <w:pStyle w:val="32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B05E3">
        <w:t>Приложение 2 к Порядку</w:t>
      </w:r>
    </w:p>
    <w:p w14:paraId="788D0BF1" w14:textId="77777777" w:rsidR="005B05E3" w:rsidRPr="005B05E3" w:rsidRDefault="005B05E3" w:rsidP="005B05E3">
      <w:pPr>
        <w:jc w:val="right"/>
      </w:pPr>
    </w:p>
    <w:p w14:paraId="561006CC" w14:textId="5DBDCC57" w:rsidR="005B05E3" w:rsidRPr="005B05E3" w:rsidRDefault="005B05E3" w:rsidP="005B05E3">
      <w:pPr>
        <w:ind w:left="840"/>
        <w:jc w:val="right"/>
      </w:pPr>
      <w:r w:rsidRPr="005B05E3">
        <w:t xml:space="preserve">В администрацию </w:t>
      </w:r>
      <w:r w:rsidR="002543A5" w:rsidRPr="002543A5">
        <w:t>Всеволожского муниципального района</w:t>
      </w:r>
    </w:p>
    <w:p w14:paraId="3FE1AFD4" w14:textId="77777777" w:rsidR="005B05E3" w:rsidRPr="005B05E3" w:rsidRDefault="005B05E3" w:rsidP="005B05E3">
      <w:pPr>
        <w:ind w:left="840"/>
        <w:jc w:val="right"/>
      </w:pPr>
    </w:p>
    <w:p w14:paraId="50232B2F" w14:textId="77777777" w:rsidR="005B05E3" w:rsidRPr="005B05E3" w:rsidRDefault="005B05E3" w:rsidP="005B05E3">
      <w:pPr>
        <w:ind w:left="840"/>
        <w:jc w:val="right"/>
      </w:pPr>
    </w:p>
    <w:p w14:paraId="703C9BBD" w14:textId="77777777" w:rsidR="005B05E3" w:rsidRPr="005B05E3" w:rsidRDefault="005B05E3" w:rsidP="005B05E3">
      <w:pPr>
        <w:ind w:left="840"/>
        <w:jc w:val="right"/>
      </w:pPr>
    </w:p>
    <w:p w14:paraId="602F908D" w14:textId="77777777" w:rsidR="005B05E3" w:rsidRPr="005B05E3" w:rsidRDefault="005B05E3" w:rsidP="005B05E3">
      <w:pPr>
        <w:ind w:left="840"/>
        <w:jc w:val="right"/>
      </w:pPr>
    </w:p>
    <w:p w14:paraId="1BC96AD5" w14:textId="77777777" w:rsidR="005B05E3" w:rsidRPr="005B05E3" w:rsidRDefault="005B05E3" w:rsidP="005B05E3">
      <w:pPr>
        <w:ind w:left="840"/>
        <w:jc w:val="right"/>
      </w:pPr>
    </w:p>
    <w:p w14:paraId="19143FA7" w14:textId="77777777" w:rsidR="005B05E3" w:rsidRPr="005B05E3" w:rsidRDefault="005B05E3" w:rsidP="005B05E3">
      <w:pPr>
        <w:widowControl w:val="0"/>
        <w:spacing w:line="274" w:lineRule="exact"/>
        <w:ind w:right="20"/>
        <w:jc w:val="center"/>
        <w:rPr>
          <w:color w:val="000000"/>
          <w:spacing w:val="60"/>
          <w:shd w:val="clear" w:color="auto" w:fill="FFFFFF"/>
          <w:lang w:bidi="ru-RU"/>
        </w:rPr>
      </w:pPr>
      <w:r w:rsidRPr="005B05E3">
        <w:rPr>
          <w:color w:val="000000"/>
          <w:spacing w:val="60"/>
          <w:shd w:val="clear" w:color="auto" w:fill="FFFFFF"/>
          <w:lang w:bidi="ru-RU"/>
        </w:rPr>
        <w:t>ОТЧЁТ</w:t>
      </w:r>
    </w:p>
    <w:p w14:paraId="38DAAE14" w14:textId="77777777" w:rsidR="005B05E3" w:rsidRPr="005B05E3" w:rsidRDefault="005B05E3" w:rsidP="005B05E3">
      <w:pPr>
        <w:widowControl w:val="0"/>
        <w:spacing w:line="274" w:lineRule="exact"/>
        <w:ind w:right="20"/>
      </w:pPr>
    </w:p>
    <w:p w14:paraId="385508E3" w14:textId="77777777" w:rsidR="005B05E3" w:rsidRPr="005B05E3" w:rsidRDefault="005B05E3" w:rsidP="005B05E3">
      <w:pPr>
        <w:widowControl w:val="0"/>
        <w:tabs>
          <w:tab w:val="left" w:leader="underscore" w:pos="5501"/>
        </w:tabs>
        <w:spacing w:after="540" w:line="274" w:lineRule="exact"/>
        <w:jc w:val="center"/>
      </w:pPr>
      <w:r w:rsidRPr="005B05E3">
        <w:t>по использованию субсидии, полученной из бюджета муниципального образования Всеволожское городское поселение Всеволожского муниципального района Ленинградской области по состоянию на 01_________ 20 __г.</w:t>
      </w:r>
    </w:p>
    <w:p w14:paraId="3142BB37" w14:textId="77777777" w:rsidR="005B05E3" w:rsidRPr="005B05E3" w:rsidRDefault="005B05E3" w:rsidP="005B05E3">
      <w:pPr>
        <w:widowControl w:val="0"/>
        <w:spacing w:line="274" w:lineRule="exact"/>
        <w:ind w:firstLine="709"/>
        <w:jc w:val="both"/>
      </w:pPr>
      <w:r w:rsidRPr="005B05E3">
        <w:t>Получена субсидия из бюджета муниципального образования Всеволожское городское поселение Всеволожского муниципального района Ленинградской области в сумме</w:t>
      </w:r>
      <w:r w:rsidRPr="005B05E3">
        <w:tab/>
        <w:t>_____________ рублей согласно договору от  ___________</w:t>
      </w:r>
      <w:r w:rsidRPr="005B05E3">
        <w:tab/>
        <w:t>№ _______ по платёжному поручению от</w:t>
      </w:r>
      <w:r w:rsidRPr="005B05E3">
        <w:tab/>
        <w:t xml:space="preserve"> ________________20__ г. №____________.</w:t>
      </w:r>
    </w:p>
    <w:p w14:paraId="68150325" w14:textId="77777777" w:rsidR="005B05E3" w:rsidRPr="005B05E3" w:rsidRDefault="005B05E3" w:rsidP="005B05E3">
      <w:pPr>
        <w:jc w:val="center"/>
      </w:pPr>
    </w:p>
    <w:p w14:paraId="09269E4D" w14:textId="77777777" w:rsidR="005B05E3" w:rsidRPr="005B05E3" w:rsidRDefault="005B05E3" w:rsidP="005B05E3">
      <w:r w:rsidRPr="005B05E3">
        <w:t>Использовано: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664"/>
        <w:gridCol w:w="3166"/>
        <w:gridCol w:w="2044"/>
        <w:gridCol w:w="1776"/>
        <w:gridCol w:w="1695"/>
      </w:tblGrid>
      <w:tr w:rsidR="005B05E3" w:rsidRPr="005B05E3" w14:paraId="49E335EB" w14:textId="77777777" w:rsidTr="005B05E3">
        <w:tc>
          <w:tcPr>
            <w:tcW w:w="675" w:type="dxa"/>
          </w:tcPr>
          <w:p w14:paraId="2993AD1E" w14:textId="77777777" w:rsidR="005B05E3" w:rsidRPr="005B05E3" w:rsidRDefault="005B05E3" w:rsidP="005B05E3">
            <w:pPr>
              <w:spacing w:after="60" w:line="240" w:lineRule="exact"/>
              <w:ind w:left="160" w:hanging="586"/>
              <w:rPr>
                <w:rFonts w:eastAsia="Calibri"/>
                <w:sz w:val="20"/>
              </w:rPr>
            </w:pPr>
            <w:r w:rsidRPr="005B05E3">
              <w:rPr>
                <w:rFonts w:eastAsia="Calibri"/>
                <w:sz w:val="20"/>
                <w:shd w:val="clear" w:color="auto" w:fill="FFFFFF"/>
                <w:lang w:bidi="ru-RU"/>
              </w:rPr>
              <w:t>№</w:t>
            </w:r>
          </w:p>
          <w:p w14:paraId="216513C5" w14:textId="77777777" w:rsidR="005B05E3" w:rsidRPr="005B05E3" w:rsidRDefault="005B05E3" w:rsidP="005B05E3">
            <w:pPr>
              <w:rPr>
                <w:rFonts w:eastAsia="Calibri"/>
                <w:sz w:val="20"/>
                <w:shd w:val="clear" w:color="auto" w:fill="FFFFFF"/>
                <w:lang w:bidi="ru-RU"/>
              </w:rPr>
            </w:pPr>
            <w:r w:rsidRPr="005B05E3">
              <w:rPr>
                <w:rFonts w:eastAsia="Calibri"/>
                <w:sz w:val="20"/>
                <w:shd w:val="clear" w:color="auto" w:fill="FFFFFF"/>
                <w:lang w:bidi="ru-RU"/>
              </w:rPr>
              <w:t>№</w:t>
            </w:r>
          </w:p>
          <w:p w14:paraId="3DB42510" w14:textId="77777777" w:rsidR="005B05E3" w:rsidRPr="005B05E3" w:rsidRDefault="005B05E3" w:rsidP="005B05E3">
            <w:pPr>
              <w:rPr>
                <w:rFonts w:eastAsia="Calibri"/>
                <w:sz w:val="20"/>
              </w:rPr>
            </w:pPr>
            <w:r w:rsidRPr="005B05E3">
              <w:rPr>
                <w:rFonts w:eastAsia="Calibri"/>
                <w:sz w:val="2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266" w:type="dxa"/>
          </w:tcPr>
          <w:p w14:paraId="42FEAF01" w14:textId="77777777" w:rsidR="005B05E3" w:rsidRPr="005B05E3" w:rsidRDefault="005B05E3" w:rsidP="005B05E3">
            <w:pPr>
              <w:rPr>
                <w:rFonts w:eastAsia="Calibri"/>
                <w:sz w:val="20"/>
              </w:rPr>
            </w:pPr>
            <w:r w:rsidRPr="005B05E3">
              <w:rPr>
                <w:rFonts w:eastAsia="Calibri"/>
                <w:sz w:val="20"/>
                <w:shd w:val="clear" w:color="auto" w:fill="FFFFFF"/>
                <w:lang w:bidi="ru-RU"/>
              </w:rPr>
              <w:t>Наименование контрагента, дата и номер договора</w:t>
            </w:r>
          </w:p>
        </w:tc>
        <w:tc>
          <w:tcPr>
            <w:tcW w:w="2121" w:type="dxa"/>
          </w:tcPr>
          <w:p w14:paraId="3F8C8B2F" w14:textId="77777777" w:rsidR="005B05E3" w:rsidRPr="005B05E3" w:rsidRDefault="005B05E3" w:rsidP="005B05E3">
            <w:pPr>
              <w:rPr>
                <w:rFonts w:eastAsia="Calibri"/>
                <w:sz w:val="20"/>
              </w:rPr>
            </w:pPr>
            <w:r w:rsidRPr="005B05E3">
              <w:rPr>
                <w:rFonts w:eastAsia="Calibri"/>
                <w:sz w:val="20"/>
                <w:shd w:val="clear" w:color="auto" w:fill="FFFFFF"/>
                <w:lang w:bidi="ru-RU"/>
              </w:rPr>
              <w:t>Вид затрат</w:t>
            </w:r>
          </w:p>
        </w:tc>
        <w:tc>
          <w:tcPr>
            <w:tcW w:w="1821" w:type="dxa"/>
          </w:tcPr>
          <w:p w14:paraId="0DC47167" w14:textId="77777777" w:rsidR="005B05E3" w:rsidRPr="005B05E3" w:rsidRDefault="005B05E3" w:rsidP="005B05E3">
            <w:pPr>
              <w:rPr>
                <w:rFonts w:eastAsia="Calibri"/>
                <w:sz w:val="20"/>
              </w:rPr>
            </w:pPr>
            <w:r w:rsidRPr="005B05E3">
              <w:rPr>
                <w:rFonts w:eastAsia="Calibri"/>
                <w:sz w:val="20"/>
                <w:shd w:val="clear" w:color="auto" w:fill="FFFFFF"/>
                <w:lang w:bidi="ru-RU"/>
              </w:rPr>
              <w:t>Всего оплачено (в руб.)</w:t>
            </w:r>
          </w:p>
        </w:tc>
        <w:tc>
          <w:tcPr>
            <w:tcW w:w="1723" w:type="dxa"/>
          </w:tcPr>
          <w:p w14:paraId="443F4267" w14:textId="77777777" w:rsidR="005B05E3" w:rsidRPr="005B05E3" w:rsidRDefault="005B05E3" w:rsidP="005B05E3">
            <w:pPr>
              <w:rPr>
                <w:rFonts w:eastAsia="Calibri"/>
                <w:sz w:val="20"/>
              </w:rPr>
            </w:pPr>
            <w:r w:rsidRPr="005B05E3">
              <w:rPr>
                <w:rFonts w:eastAsia="Calibri"/>
                <w:sz w:val="20"/>
                <w:shd w:val="clear" w:color="auto" w:fill="FFFFFF"/>
                <w:lang w:bidi="ru-RU"/>
              </w:rPr>
              <w:t>№ и дата платежного поручения</w:t>
            </w:r>
          </w:p>
        </w:tc>
      </w:tr>
      <w:tr w:rsidR="005B05E3" w:rsidRPr="005B05E3" w14:paraId="5B1371FB" w14:textId="77777777" w:rsidTr="005B05E3">
        <w:tc>
          <w:tcPr>
            <w:tcW w:w="675" w:type="dxa"/>
          </w:tcPr>
          <w:p w14:paraId="2C9863AB" w14:textId="77777777" w:rsidR="005B05E3" w:rsidRPr="005B05E3" w:rsidRDefault="005B05E3" w:rsidP="005B05E3">
            <w:pPr>
              <w:rPr>
                <w:rFonts w:eastAsia="Calibri"/>
                <w:sz w:val="20"/>
              </w:rPr>
            </w:pPr>
            <w:r w:rsidRPr="005B05E3">
              <w:rPr>
                <w:rFonts w:eastAsia="Calibri"/>
                <w:sz w:val="20"/>
              </w:rPr>
              <w:t>1.</w:t>
            </w:r>
          </w:p>
        </w:tc>
        <w:tc>
          <w:tcPr>
            <w:tcW w:w="3266" w:type="dxa"/>
          </w:tcPr>
          <w:p w14:paraId="6D347527" w14:textId="77777777" w:rsidR="005B05E3" w:rsidRPr="005B05E3" w:rsidRDefault="005B05E3" w:rsidP="005B05E3">
            <w:pPr>
              <w:rPr>
                <w:rFonts w:eastAsia="Calibri"/>
                <w:sz w:val="20"/>
              </w:rPr>
            </w:pPr>
          </w:p>
        </w:tc>
        <w:tc>
          <w:tcPr>
            <w:tcW w:w="2121" w:type="dxa"/>
          </w:tcPr>
          <w:p w14:paraId="107F57CD" w14:textId="77777777" w:rsidR="005B05E3" w:rsidRPr="005B05E3" w:rsidRDefault="005B05E3" w:rsidP="005B05E3">
            <w:pPr>
              <w:rPr>
                <w:rFonts w:eastAsia="Calibri"/>
                <w:sz w:val="20"/>
              </w:rPr>
            </w:pPr>
          </w:p>
        </w:tc>
        <w:tc>
          <w:tcPr>
            <w:tcW w:w="1821" w:type="dxa"/>
          </w:tcPr>
          <w:p w14:paraId="0058060E" w14:textId="77777777" w:rsidR="005B05E3" w:rsidRPr="005B05E3" w:rsidRDefault="005B05E3" w:rsidP="005B05E3">
            <w:pPr>
              <w:rPr>
                <w:rFonts w:eastAsia="Calibri"/>
                <w:sz w:val="20"/>
              </w:rPr>
            </w:pPr>
          </w:p>
        </w:tc>
        <w:tc>
          <w:tcPr>
            <w:tcW w:w="1723" w:type="dxa"/>
          </w:tcPr>
          <w:p w14:paraId="4BECEB80" w14:textId="77777777" w:rsidR="005B05E3" w:rsidRPr="005B05E3" w:rsidRDefault="005B05E3" w:rsidP="005B05E3">
            <w:pPr>
              <w:rPr>
                <w:rFonts w:eastAsia="Calibri"/>
                <w:sz w:val="20"/>
              </w:rPr>
            </w:pPr>
          </w:p>
        </w:tc>
      </w:tr>
      <w:tr w:rsidR="005B05E3" w:rsidRPr="005B05E3" w14:paraId="1023201A" w14:textId="77777777" w:rsidTr="005B05E3">
        <w:tc>
          <w:tcPr>
            <w:tcW w:w="6062" w:type="dxa"/>
            <w:gridSpan w:val="3"/>
          </w:tcPr>
          <w:p w14:paraId="1408824D" w14:textId="77777777" w:rsidR="005B05E3" w:rsidRPr="005B05E3" w:rsidRDefault="005B05E3" w:rsidP="005B05E3">
            <w:pPr>
              <w:jc w:val="right"/>
              <w:rPr>
                <w:rFonts w:eastAsia="Calibri"/>
                <w:sz w:val="20"/>
              </w:rPr>
            </w:pPr>
            <w:r w:rsidRPr="005B05E3">
              <w:rPr>
                <w:rFonts w:eastAsia="Calibri"/>
                <w:sz w:val="20"/>
                <w:shd w:val="clear" w:color="auto" w:fill="FFFFFF"/>
                <w:lang w:bidi="ru-RU"/>
              </w:rPr>
              <w:t>Всего оплачено по договорам:</w:t>
            </w:r>
          </w:p>
        </w:tc>
        <w:tc>
          <w:tcPr>
            <w:tcW w:w="3544" w:type="dxa"/>
            <w:gridSpan w:val="2"/>
          </w:tcPr>
          <w:p w14:paraId="257B8ED4" w14:textId="77777777" w:rsidR="005B05E3" w:rsidRPr="005B05E3" w:rsidRDefault="005B05E3" w:rsidP="005B05E3">
            <w:pPr>
              <w:rPr>
                <w:rFonts w:eastAsia="Calibri"/>
                <w:sz w:val="20"/>
              </w:rPr>
            </w:pPr>
          </w:p>
        </w:tc>
      </w:tr>
    </w:tbl>
    <w:p w14:paraId="2E934B0E" w14:textId="77777777" w:rsidR="005B05E3" w:rsidRPr="005B05E3" w:rsidRDefault="005B05E3" w:rsidP="005B05E3">
      <w:pPr>
        <w:widowControl w:val="0"/>
        <w:tabs>
          <w:tab w:val="left" w:leader="underscore" w:pos="5736"/>
        </w:tabs>
        <w:spacing w:before="521" w:line="240" w:lineRule="exact"/>
        <w:jc w:val="both"/>
      </w:pPr>
      <w:r w:rsidRPr="005B05E3">
        <w:t>Остаток неиспользованной субсидии на 01</w:t>
      </w:r>
      <w:r w:rsidRPr="005B05E3">
        <w:tab/>
        <w:t>20__ г. составляет в сумме _________________ рублей.</w:t>
      </w:r>
    </w:p>
    <w:p w14:paraId="63B3281C" w14:textId="77777777" w:rsidR="005B05E3" w:rsidRPr="005B05E3" w:rsidRDefault="005B05E3" w:rsidP="005B05E3">
      <w:pPr>
        <w:widowControl w:val="0"/>
        <w:tabs>
          <w:tab w:val="left" w:leader="underscore" w:pos="5736"/>
        </w:tabs>
        <w:spacing w:before="521" w:line="240" w:lineRule="exact"/>
        <w:jc w:val="both"/>
      </w:pPr>
    </w:p>
    <w:p w14:paraId="6B1693B5" w14:textId="77777777" w:rsidR="005B05E3" w:rsidRPr="005B05E3" w:rsidRDefault="005B05E3" w:rsidP="005B05E3">
      <w:pPr>
        <w:widowControl w:val="0"/>
        <w:spacing w:after="492" w:line="240" w:lineRule="exact"/>
        <w:jc w:val="both"/>
      </w:pPr>
      <w:r w:rsidRPr="005B05E3">
        <w:t>Приложение: копии платежных поручений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2635"/>
        <w:gridCol w:w="2131"/>
        <w:gridCol w:w="370"/>
      </w:tblGrid>
      <w:tr w:rsidR="005B05E3" w:rsidRPr="005B05E3" w14:paraId="57FEC490" w14:textId="77777777" w:rsidTr="005B05E3">
        <w:trPr>
          <w:trHeight w:hRule="exact" w:val="240"/>
        </w:trPr>
        <w:tc>
          <w:tcPr>
            <w:tcW w:w="2784" w:type="dxa"/>
            <w:vMerge w:val="restart"/>
            <w:shd w:val="clear" w:color="auto" w:fill="FFFFFF"/>
          </w:tcPr>
          <w:p w14:paraId="5C2D8947" w14:textId="77777777" w:rsidR="005B05E3" w:rsidRPr="005B05E3" w:rsidRDefault="005B05E3" w:rsidP="005B05E3">
            <w:pPr>
              <w:framePr w:w="7920" w:wrap="notBeside" w:vAnchor="text" w:hAnchor="text" w:y="1"/>
              <w:spacing w:line="240" w:lineRule="exact"/>
            </w:pPr>
            <w:r w:rsidRPr="005B05E3">
              <w:rPr>
                <w:rFonts w:eastAsia="Calibri"/>
                <w:color w:val="000000"/>
                <w:shd w:val="clear" w:color="auto" w:fill="FFFFFF"/>
                <w:lang w:bidi="ru-RU"/>
              </w:rPr>
              <w:t>Руководитель</w:t>
            </w:r>
          </w:p>
        </w:tc>
        <w:tc>
          <w:tcPr>
            <w:tcW w:w="2635" w:type="dxa"/>
            <w:shd w:val="clear" w:color="auto" w:fill="FFFFFF"/>
          </w:tcPr>
          <w:p w14:paraId="59F852D1" w14:textId="77777777" w:rsidR="005B05E3" w:rsidRPr="005B05E3" w:rsidRDefault="005B05E3" w:rsidP="005B05E3">
            <w:pPr>
              <w:framePr w:w="7920" w:wrap="notBeside" w:vAnchor="text" w:hAnchor="text" w:y="1"/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268DF697" w14:textId="77777777" w:rsidR="005B05E3" w:rsidRPr="005B05E3" w:rsidRDefault="005B05E3" w:rsidP="005B05E3">
            <w:pPr>
              <w:framePr w:w="7920" w:wrap="notBeside" w:vAnchor="text" w:hAnchor="text" w:y="1"/>
              <w:spacing w:line="240" w:lineRule="exact"/>
              <w:ind w:left="360" w:firstLine="23"/>
            </w:pPr>
            <w:r w:rsidRPr="005B05E3">
              <w:rPr>
                <w:rFonts w:eastAsia="Calibri"/>
                <w:color w:val="000000"/>
                <w:shd w:val="clear" w:color="auto" w:fill="FFFFFF"/>
                <w:lang w:bidi="ru-RU"/>
              </w:rPr>
              <w:t>/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2F39D074" w14:textId="77777777" w:rsidR="005B05E3" w:rsidRPr="005B05E3" w:rsidRDefault="005B05E3" w:rsidP="005B05E3">
            <w:pPr>
              <w:framePr w:w="7920" w:wrap="notBeside" w:vAnchor="text" w:hAnchor="text" w:y="1"/>
              <w:spacing w:line="240" w:lineRule="exact"/>
              <w:ind w:left="260"/>
            </w:pPr>
            <w:r w:rsidRPr="005B05E3">
              <w:rPr>
                <w:rFonts w:eastAsia="Calibri"/>
                <w:color w:val="000000"/>
                <w:shd w:val="clear" w:color="auto" w:fill="FFFFFF"/>
                <w:lang w:bidi="ru-RU"/>
              </w:rPr>
              <w:t>/</w:t>
            </w:r>
          </w:p>
        </w:tc>
      </w:tr>
      <w:tr w:rsidR="005B05E3" w:rsidRPr="005B05E3" w14:paraId="521C2082" w14:textId="77777777" w:rsidTr="005B05E3">
        <w:trPr>
          <w:trHeight w:hRule="exact" w:val="437"/>
        </w:trPr>
        <w:tc>
          <w:tcPr>
            <w:tcW w:w="2784" w:type="dxa"/>
            <w:vMerge/>
            <w:shd w:val="clear" w:color="auto" w:fill="FFFFFF"/>
          </w:tcPr>
          <w:p w14:paraId="63C79AA8" w14:textId="77777777" w:rsidR="005B05E3" w:rsidRPr="005B05E3" w:rsidRDefault="005B05E3" w:rsidP="005B05E3">
            <w:pPr>
              <w:framePr w:w="7920" w:wrap="notBeside" w:vAnchor="text" w:hAnchor="text" w:y="1"/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14:paraId="7B8510C5" w14:textId="77777777" w:rsidR="005B05E3" w:rsidRPr="005B05E3" w:rsidRDefault="005B05E3" w:rsidP="005B05E3">
            <w:pPr>
              <w:framePr w:w="7920" w:wrap="notBeside" w:vAnchor="text" w:hAnchor="text" w:y="1"/>
              <w:spacing w:line="240" w:lineRule="exact"/>
              <w:ind w:firstLine="1034"/>
            </w:pPr>
            <w:r w:rsidRPr="005B05E3">
              <w:rPr>
                <w:rFonts w:eastAsia="Calibri"/>
                <w:color w:val="000000"/>
                <w:shd w:val="clear" w:color="auto" w:fill="FFFFFF"/>
                <w:lang w:bidi="ru-RU"/>
              </w:rPr>
              <w:t>подпись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14:paraId="3AE14B6E" w14:textId="77777777" w:rsidR="005B05E3" w:rsidRPr="005B05E3" w:rsidRDefault="005B05E3" w:rsidP="005B05E3">
            <w:pPr>
              <w:framePr w:w="7920" w:wrap="notBeside" w:vAnchor="text" w:hAnchor="text" w:y="1"/>
              <w:spacing w:line="240" w:lineRule="exact"/>
              <w:ind w:right="260"/>
              <w:jc w:val="right"/>
            </w:pPr>
            <w:r w:rsidRPr="005B05E3">
              <w:rPr>
                <w:rFonts w:eastAsia="Calibri"/>
                <w:color w:val="000000"/>
                <w:shd w:val="clear" w:color="auto" w:fill="FFFFFF"/>
                <w:lang w:bidi="ru-RU"/>
              </w:rPr>
              <w:t>(Ф.И.О.)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70178A28" w14:textId="77777777" w:rsidR="005B05E3" w:rsidRPr="005B05E3" w:rsidRDefault="005B05E3" w:rsidP="005B05E3">
            <w:pPr>
              <w:framePr w:w="7920" w:wrap="notBeside" w:vAnchor="text" w:hAnchor="text" w:y="1"/>
            </w:pPr>
          </w:p>
        </w:tc>
      </w:tr>
      <w:tr w:rsidR="005B05E3" w:rsidRPr="005B05E3" w14:paraId="2C058A55" w14:textId="77777777" w:rsidTr="005B05E3">
        <w:trPr>
          <w:trHeight w:hRule="exact" w:val="389"/>
        </w:trPr>
        <w:tc>
          <w:tcPr>
            <w:tcW w:w="2784" w:type="dxa"/>
            <w:vMerge w:val="restart"/>
            <w:shd w:val="clear" w:color="auto" w:fill="FFFFFF"/>
            <w:vAlign w:val="center"/>
          </w:tcPr>
          <w:p w14:paraId="1C17FE5C" w14:textId="77777777" w:rsidR="005B05E3" w:rsidRPr="005B05E3" w:rsidRDefault="005B05E3" w:rsidP="005B05E3">
            <w:pPr>
              <w:framePr w:w="7920" w:wrap="notBeside" w:vAnchor="text" w:hAnchor="text" w:y="1"/>
              <w:spacing w:line="240" w:lineRule="exact"/>
            </w:pPr>
            <w:r w:rsidRPr="005B05E3">
              <w:rPr>
                <w:rFonts w:eastAsia="Calibri"/>
                <w:color w:val="000000"/>
                <w:shd w:val="clear" w:color="auto" w:fill="FFFFFF"/>
                <w:lang w:bidi="ru-RU"/>
              </w:rPr>
              <w:t>Главный бухгалтер</w:t>
            </w:r>
          </w:p>
        </w:tc>
        <w:tc>
          <w:tcPr>
            <w:tcW w:w="2635" w:type="dxa"/>
            <w:shd w:val="clear" w:color="auto" w:fill="FFFFFF"/>
          </w:tcPr>
          <w:p w14:paraId="5F85CECF" w14:textId="77777777" w:rsidR="005B05E3" w:rsidRPr="005B05E3" w:rsidRDefault="005B05E3" w:rsidP="005B05E3">
            <w:pPr>
              <w:framePr w:w="7920" w:wrap="notBeside" w:vAnchor="text" w:hAnchor="text" w:y="1"/>
            </w:pPr>
          </w:p>
        </w:tc>
        <w:tc>
          <w:tcPr>
            <w:tcW w:w="2131" w:type="dxa"/>
            <w:shd w:val="clear" w:color="auto" w:fill="FFFFFF"/>
            <w:vAlign w:val="bottom"/>
          </w:tcPr>
          <w:p w14:paraId="2B5BCEAA" w14:textId="77777777" w:rsidR="005B05E3" w:rsidRPr="005B05E3" w:rsidRDefault="005B05E3" w:rsidP="005B05E3">
            <w:pPr>
              <w:framePr w:w="7920" w:wrap="notBeside" w:vAnchor="text" w:hAnchor="text" w:y="1"/>
              <w:spacing w:line="240" w:lineRule="exact"/>
              <w:ind w:left="360" w:hanging="119"/>
            </w:pPr>
            <w:r w:rsidRPr="005B05E3">
              <w:rPr>
                <w:rFonts w:eastAsia="Calibri"/>
                <w:color w:val="000000"/>
                <w:shd w:val="clear" w:color="auto" w:fill="FFFFFF"/>
                <w:lang w:bidi="ru-RU"/>
              </w:rPr>
              <w:t>/</w:t>
            </w:r>
          </w:p>
        </w:tc>
        <w:tc>
          <w:tcPr>
            <w:tcW w:w="370" w:type="dxa"/>
            <w:shd w:val="clear" w:color="auto" w:fill="FFFFFF"/>
            <w:vAlign w:val="bottom"/>
          </w:tcPr>
          <w:p w14:paraId="7C142612" w14:textId="77777777" w:rsidR="005B05E3" w:rsidRPr="005B05E3" w:rsidRDefault="005B05E3" w:rsidP="005B05E3">
            <w:pPr>
              <w:framePr w:w="7920" w:wrap="notBeside" w:vAnchor="text" w:hAnchor="text" w:y="1"/>
              <w:spacing w:line="240" w:lineRule="exact"/>
              <w:ind w:left="260"/>
            </w:pPr>
            <w:r w:rsidRPr="005B05E3">
              <w:rPr>
                <w:rFonts w:eastAsia="Calibri"/>
                <w:color w:val="000000"/>
                <w:shd w:val="clear" w:color="auto" w:fill="FFFFFF"/>
                <w:lang w:bidi="ru-RU"/>
              </w:rPr>
              <w:t>/</w:t>
            </w:r>
          </w:p>
        </w:tc>
      </w:tr>
      <w:tr w:rsidR="005B05E3" w:rsidRPr="005B05E3" w14:paraId="7E72CC13" w14:textId="77777777" w:rsidTr="005B05E3">
        <w:trPr>
          <w:trHeight w:hRule="exact" w:val="312"/>
        </w:trPr>
        <w:tc>
          <w:tcPr>
            <w:tcW w:w="2784" w:type="dxa"/>
            <w:vMerge/>
            <w:shd w:val="clear" w:color="auto" w:fill="FFFFFF"/>
            <w:vAlign w:val="center"/>
          </w:tcPr>
          <w:p w14:paraId="6B98BA37" w14:textId="77777777" w:rsidR="005B05E3" w:rsidRPr="005B05E3" w:rsidRDefault="005B05E3" w:rsidP="005B05E3">
            <w:pPr>
              <w:framePr w:w="7920" w:wrap="notBeside" w:vAnchor="text" w:hAnchor="text" w:y="1"/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2CB9ED" w14:textId="77777777" w:rsidR="005B05E3" w:rsidRPr="005B05E3" w:rsidRDefault="005B05E3" w:rsidP="005B05E3">
            <w:pPr>
              <w:framePr w:w="7920" w:wrap="notBeside" w:vAnchor="text" w:hAnchor="text" w:y="1"/>
              <w:spacing w:line="240" w:lineRule="exact"/>
              <w:ind w:firstLine="892"/>
            </w:pPr>
            <w:r w:rsidRPr="005B05E3">
              <w:rPr>
                <w:rFonts w:eastAsia="Calibri"/>
                <w:color w:val="000000"/>
                <w:shd w:val="clear" w:color="auto" w:fill="FFFFFF"/>
                <w:lang w:bidi="ru-RU"/>
              </w:rPr>
              <w:t>подпись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E5B34F" w14:textId="77777777" w:rsidR="005B05E3" w:rsidRPr="005B05E3" w:rsidRDefault="005B05E3" w:rsidP="005B05E3">
            <w:pPr>
              <w:framePr w:w="7920" w:wrap="notBeside" w:vAnchor="text" w:hAnchor="text" w:y="1"/>
              <w:spacing w:line="240" w:lineRule="exact"/>
              <w:ind w:right="260"/>
              <w:jc w:val="right"/>
            </w:pPr>
            <w:r w:rsidRPr="005B05E3">
              <w:rPr>
                <w:rFonts w:eastAsia="Calibri"/>
                <w:color w:val="000000"/>
                <w:shd w:val="clear" w:color="auto" w:fill="FFFFFF"/>
                <w:lang w:bidi="ru-RU"/>
              </w:rPr>
              <w:t>(Ф.И.О.)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621C9AFD" w14:textId="77777777" w:rsidR="005B05E3" w:rsidRPr="005B05E3" w:rsidRDefault="005B05E3" w:rsidP="005B05E3">
            <w:pPr>
              <w:framePr w:w="7920" w:wrap="notBeside" w:vAnchor="text" w:hAnchor="text" w:y="1"/>
            </w:pPr>
          </w:p>
        </w:tc>
      </w:tr>
    </w:tbl>
    <w:p w14:paraId="150BF1E3" w14:textId="77777777" w:rsidR="005B05E3" w:rsidRPr="005B05E3" w:rsidRDefault="005B05E3" w:rsidP="005B05E3">
      <w:pPr>
        <w:framePr w:w="7920" w:wrap="notBeside" w:vAnchor="text" w:hAnchor="text" w:y="1"/>
        <w:widowControl w:val="0"/>
        <w:spacing w:line="240" w:lineRule="exact"/>
      </w:pPr>
      <w:r w:rsidRPr="005B05E3">
        <w:t>Дата/печать</w:t>
      </w:r>
    </w:p>
    <w:p w14:paraId="064B440C" w14:textId="77777777" w:rsidR="005B05E3" w:rsidRPr="005B05E3" w:rsidRDefault="005B05E3" w:rsidP="005B05E3">
      <w:pPr>
        <w:framePr w:w="7920" w:wrap="notBeside" w:vAnchor="text" w:hAnchor="text" w:y="1"/>
      </w:pPr>
    </w:p>
    <w:p w14:paraId="107E24C7" w14:textId="77777777" w:rsidR="005B05E3" w:rsidRPr="005B05E3" w:rsidRDefault="005B05E3" w:rsidP="005B05E3"/>
    <w:p w14:paraId="5255A468" w14:textId="77777777" w:rsidR="005B05E3" w:rsidRPr="005B05E3" w:rsidRDefault="005B05E3" w:rsidP="005B05E3">
      <w:pPr>
        <w:ind w:firstLine="708"/>
        <w:rPr>
          <w:sz w:val="28"/>
          <w:szCs w:val="28"/>
        </w:rPr>
      </w:pPr>
    </w:p>
    <w:p w14:paraId="3A9119E0" w14:textId="77777777" w:rsidR="005B05E3" w:rsidRPr="005B05E3" w:rsidRDefault="005B05E3" w:rsidP="005B05E3">
      <w:pPr>
        <w:spacing w:line="259" w:lineRule="auto"/>
        <w:ind w:right="-2"/>
        <w:jc w:val="right"/>
        <w:rPr>
          <w:rFonts w:eastAsia="Calibri"/>
          <w:lang w:eastAsia="en-US"/>
        </w:rPr>
      </w:pPr>
    </w:p>
    <w:p w14:paraId="6B9A7605" w14:textId="77777777" w:rsidR="005B05E3" w:rsidRPr="005B05E3" w:rsidRDefault="005B05E3" w:rsidP="005B05E3"/>
    <w:p w14:paraId="1FAEA13E" w14:textId="77777777" w:rsidR="005B05E3" w:rsidRPr="005B05E3" w:rsidRDefault="005B05E3" w:rsidP="005B05E3">
      <w:pPr>
        <w:ind w:right="-709"/>
        <w:rPr>
          <w:sz w:val="26"/>
          <w:szCs w:val="26"/>
        </w:rPr>
      </w:pPr>
    </w:p>
    <w:p w14:paraId="096C9215" w14:textId="77777777" w:rsidR="006F014B" w:rsidRDefault="006F014B" w:rsidP="006F014B">
      <w:pPr>
        <w:ind w:firstLine="708"/>
        <w:rPr>
          <w:sz w:val="28"/>
          <w:szCs w:val="28"/>
        </w:rPr>
      </w:pPr>
    </w:p>
    <w:p w14:paraId="4D3E616F" w14:textId="77777777" w:rsidR="00F22A6E" w:rsidRDefault="00F22A6E" w:rsidP="006F014B">
      <w:pPr>
        <w:ind w:firstLine="708"/>
        <w:rPr>
          <w:sz w:val="28"/>
          <w:szCs w:val="28"/>
        </w:rPr>
      </w:pPr>
    </w:p>
    <w:p w14:paraId="6D2CB809" w14:textId="77777777" w:rsidR="00F22A6E" w:rsidRDefault="00F22A6E" w:rsidP="006F014B">
      <w:pPr>
        <w:ind w:firstLine="708"/>
        <w:rPr>
          <w:sz w:val="28"/>
          <w:szCs w:val="28"/>
        </w:rPr>
      </w:pPr>
    </w:p>
    <w:p w14:paraId="679D33DE" w14:textId="77777777" w:rsidR="00F22A6E" w:rsidRDefault="00F22A6E" w:rsidP="006F014B">
      <w:pPr>
        <w:ind w:firstLine="708"/>
        <w:rPr>
          <w:sz w:val="28"/>
          <w:szCs w:val="28"/>
        </w:rPr>
      </w:pPr>
    </w:p>
    <w:p w14:paraId="14DBBC91" w14:textId="77777777" w:rsidR="00F22A6E" w:rsidRPr="006F014B" w:rsidRDefault="00F22A6E" w:rsidP="006F014B">
      <w:pPr>
        <w:ind w:firstLine="708"/>
        <w:rPr>
          <w:sz w:val="28"/>
          <w:szCs w:val="28"/>
        </w:rPr>
      </w:pPr>
    </w:p>
    <w:p w14:paraId="252CD8D7" w14:textId="29737438" w:rsidR="006F014B" w:rsidRPr="006F014B" w:rsidRDefault="00F22A6E" w:rsidP="006F014B">
      <w:pPr>
        <w:spacing w:line="259" w:lineRule="auto"/>
        <w:ind w:right="-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3</w:t>
      </w:r>
      <w:r w:rsidRPr="00F22A6E">
        <w:rPr>
          <w:rFonts w:eastAsia="Calibri"/>
          <w:lang w:eastAsia="en-US"/>
        </w:rPr>
        <w:t xml:space="preserve"> к Порядку</w:t>
      </w:r>
    </w:p>
    <w:p w14:paraId="771B4618" w14:textId="77777777" w:rsidR="00F22A6E" w:rsidRPr="00F22A6E" w:rsidRDefault="00F22A6E" w:rsidP="00F22A6E">
      <w:pPr>
        <w:ind w:left="840"/>
        <w:jc w:val="right"/>
      </w:pPr>
      <w:r w:rsidRPr="00F22A6E">
        <w:t>В администрацию Всеволожского муниципального района</w:t>
      </w:r>
    </w:p>
    <w:p w14:paraId="6C5D0738" w14:textId="77777777" w:rsidR="00F22A6E" w:rsidRPr="00F22A6E" w:rsidRDefault="00F22A6E" w:rsidP="00F22A6E">
      <w:pPr>
        <w:widowControl w:val="0"/>
        <w:spacing w:line="274" w:lineRule="exact"/>
        <w:ind w:right="20"/>
        <w:jc w:val="center"/>
        <w:rPr>
          <w:color w:val="000000"/>
          <w:spacing w:val="60"/>
          <w:shd w:val="clear" w:color="auto" w:fill="FFFFFF"/>
          <w:lang w:bidi="ru-RU"/>
        </w:rPr>
      </w:pPr>
    </w:p>
    <w:p w14:paraId="47EADCF7" w14:textId="77777777" w:rsidR="00F22A6E" w:rsidRPr="00F22A6E" w:rsidRDefault="00F22A6E" w:rsidP="00F22A6E">
      <w:pPr>
        <w:widowControl w:val="0"/>
        <w:spacing w:line="274" w:lineRule="exact"/>
        <w:ind w:right="20"/>
        <w:jc w:val="center"/>
        <w:rPr>
          <w:color w:val="000000"/>
          <w:spacing w:val="60"/>
          <w:shd w:val="clear" w:color="auto" w:fill="FFFFFF"/>
          <w:lang w:bidi="ru-RU"/>
        </w:rPr>
      </w:pPr>
    </w:p>
    <w:p w14:paraId="182BBFAF" w14:textId="77777777" w:rsidR="00F22A6E" w:rsidRPr="00F22A6E" w:rsidRDefault="00F22A6E" w:rsidP="00F22A6E">
      <w:pPr>
        <w:widowControl w:val="0"/>
        <w:spacing w:line="274" w:lineRule="exact"/>
        <w:ind w:right="20"/>
        <w:jc w:val="center"/>
        <w:rPr>
          <w:color w:val="000000"/>
          <w:spacing w:val="60"/>
          <w:shd w:val="clear" w:color="auto" w:fill="FFFFFF"/>
          <w:lang w:bidi="ru-RU"/>
        </w:rPr>
      </w:pPr>
    </w:p>
    <w:p w14:paraId="616548C8" w14:textId="77777777" w:rsidR="00F22A6E" w:rsidRPr="00F22A6E" w:rsidRDefault="00F22A6E" w:rsidP="00F22A6E">
      <w:pPr>
        <w:widowControl w:val="0"/>
        <w:spacing w:line="274" w:lineRule="exact"/>
        <w:ind w:right="20"/>
        <w:jc w:val="center"/>
        <w:rPr>
          <w:color w:val="000000"/>
          <w:spacing w:val="60"/>
          <w:shd w:val="clear" w:color="auto" w:fill="FFFFFF"/>
          <w:lang w:bidi="ru-RU"/>
        </w:rPr>
      </w:pPr>
    </w:p>
    <w:p w14:paraId="05A600F1" w14:textId="77777777" w:rsidR="00F22A6E" w:rsidRPr="00F22A6E" w:rsidRDefault="00F22A6E" w:rsidP="00F22A6E">
      <w:pPr>
        <w:widowControl w:val="0"/>
        <w:spacing w:line="274" w:lineRule="exact"/>
        <w:ind w:right="20"/>
        <w:jc w:val="center"/>
        <w:rPr>
          <w:color w:val="000000"/>
          <w:spacing w:val="60"/>
          <w:shd w:val="clear" w:color="auto" w:fill="FFFFFF"/>
          <w:lang w:bidi="ru-RU"/>
        </w:rPr>
      </w:pPr>
    </w:p>
    <w:p w14:paraId="4C7EE0B0" w14:textId="77777777" w:rsidR="00F22A6E" w:rsidRPr="00F22A6E" w:rsidRDefault="00F22A6E" w:rsidP="00F22A6E">
      <w:pPr>
        <w:widowControl w:val="0"/>
        <w:spacing w:line="274" w:lineRule="exact"/>
        <w:ind w:right="20"/>
        <w:jc w:val="center"/>
        <w:rPr>
          <w:color w:val="000000"/>
          <w:spacing w:val="60"/>
          <w:shd w:val="clear" w:color="auto" w:fill="FFFFFF"/>
          <w:lang w:bidi="ru-RU"/>
        </w:rPr>
      </w:pPr>
    </w:p>
    <w:p w14:paraId="3A7E9030" w14:textId="77777777" w:rsidR="00F22A6E" w:rsidRPr="00F22A6E" w:rsidRDefault="00F22A6E" w:rsidP="00F22A6E">
      <w:pPr>
        <w:widowControl w:val="0"/>
        <w:spacing w:line="274" w:lineRule="exact"/>
        <w:ind w:right="20"/>
        <w:jc w:val="center"/>
        <w:rPr>
          <w:color w:val="000000"/>
          <w:spacing w:val="60"/>
          <w:shd w:val="clear" w:color="auto" w:fill="FFFFFF"/>
          <w:lang w:bidi="ru-RU"/>
        </w:rPr>
      </w:pPr>
      <w:r w:rsidRPr="00F22A6E">
        <w:rPr>
          <w:color w:val="000000"/>
          <w:spacing w:val="60"/>
          <w:shd w:val="clear" w:color="auto" w:fill="FFFFFF"/>
          <w:lang w:bidi="ru-RU"/>
        </w:rPr>
        <w:t>ОТЧЁТ</w:t>
      </w:r>
    </w:p>
    <w:p w14:paraId="246E4985" w14:textId="77777777" w:rsidR="00F22A6E" w:rsidRPr="00F22A6E" w:rsidRDefault="00F22A6E" w:rsidP="00F22A6E">
      <w:pPr>
        <w:widowControl w:val="0"/>
        <w:spacing w:line="274" w:lineRule="exact"/>
        <w:ind w:right="20"/>
      </w:pPr>
    </w:p>
    <w:p w14:paraId="3607431E" w14:textId="77777777" w:rsidR="00F22A6E" w:rsidRPr="00F22A6E" w:rsidRDefault="00F22A6E" w:rsidP="00F22A6E">
      <w:pPr>
        <w:widowControl w:val="0"/>
        <w:tabs>
          <w:tab w:val="left" w:leader="underscore" w:pos="5501"/>
        </w:tabs>
        <w:spacing w:after="540" w:line="274" w:lineRule="exact"/>
        <w:jc w:val="center"/>
      </w:pPr>
      <w:r w:rsidRPr="00F22A6E">
        <w:t>о расходах, на возмещение которых предоставляется субсидия из бюджета муниципального образования Всеволожское городское поселение Всеволожского муниципального района Ленинградской области по состоянию на _________ 20 __г.</w:t>
      </w:r>
    </w:p>
    <w:p w14:paraId="4FA69A88" w14:textId="77777777" w:rsidR="00F22A6E" w:rsidRPr="00F22A6E" w:rsidRDefault="00F22A6E" w:rsidP="00F22A6E">
      <w:pPr>
        <w:widowControl w:val="0"/>
        <w:tabs>
          <w:tab w:val="left" w:leader="underscore" w:pos="5501"/>
        </w:tabs>
        <w:spacing w:after="540" w:line="274" w:lineRule="exact"/>
        <w:jc w:val="center"/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22A6E" w:rsidRPr="00F22A6E" w14:paraId="569F0236" w14:textId="77777777" w:rsidTr="000E357D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33BEE" w14:textId="77777777" w:rsidR="00F22A6E" w:rsidRPr="00F22A6E" w:rsidRDefault="00F22A6E" w:rsidP="00F22A6E">
            <w:pPr>
              <w:jc w:val="center"/>
              <w:rPr>
                <w:sz w:val="20"/>
                <w:szCs w:val="20"/>
              </w:rPr>
            </w:pPr>
            <w:r w:rsidRPr="00F22A6E">
              <w:rPr>
                <w:sz w:val="20"/>
                <w:szCs w:val="20"/>
              </w:rPr>
              <w:t>(название организации)</w:t>
            </w:r>
          </w:p>
        </w:tc>
      </w:tr>
    </w:tbl>
    <w:p w14:paraId="2D24A8E9" w14:textId="77777777" w:rsidR="00F22A6E" w:rsidRPr="00F22A6E" w:rsidRDefault="00F22A6E" w:rsidP="00F22A6E">
      <w:pPr>
        <w:jc w:val="center"/>
      </w:pPr>
      <w:r w:rsidRPr="00F22A6E">
        <w:t xml:space="preserve">за период с "__" ___________ 20__ г. по "__" __________ 20__ г. </w:t>
      </w:r>
    </w:p>
    <w:p w14:paraId="7270BD92" w14:textId="77777777" w:rsidR="00F22A6E" w:rsidRPr="00F22A6E" w:rsidRDefault="00F22A6E" w:rsidP="00F22A6E">
      <w:pPr>
        <w:jc w:val="center"/>
      </w:pPr>
      <w:r w:rsidRPr="00F22A6E">
        <w:t xml:space="preserve">по договору № __________от "__" ___________ 20__ г. </w:t>
      </w:r>
    </w:p>
    <w:p w14:paraId="6A257C74" w14:textId="77777777" w:rsidR="00F22A6E" w:rsidRPr="00F22A6E" w:rsidRDefault="00F22A6E" w:rsidP="00F22A6E">
      <w:pPr>
        <w:jc w:val="center"/>
      </w:pPr>
      <w:r w:rsidRPr="00F22A6E">
        <w:t>были выполнены работы _________________________________________________</w:t>
      </w:r>
    </w:p>
    <w:p w14:paraId="3B245611" w14:textId="77777777" w:rsidR="00F22A6E" w:rsidRPr="00F22A6E" w:rsidRDefault="00F22A6E" w:rsidP="00F22A6E">
      <w:pPr>
        <w:jc w:val="center"/>
      </w:pPr>
    </w:p>
    <w:p w14:paraId="7C06A18A" w14:textId="77777777" w:rsidR="00F22A6E" w:rsidRPr="00F22A6E" w:rsidRDefault="00F22A6E" w:rsidP="00F22A6E">
      <w:pPr>
        <w:jc w:val="center"/>
      </w:pPr>
    </w:p>
    <w:p w14:paraId="25702365" w14:textId="77777777" w:rsidR="00F22A6E" w:rsidRPr="00F22A6E" w:rsidRDefault="00F22A6E" w:rsidP="00F22A6E">
      <w:r w:rsidRPr="00F22A6E">
        <w:t>Использовано:</w:t>
      </w:r>
    </w:p>
    <w:tbl>
      <w:tblPr>
        <w:tblStyle w:val="1111"/>
        <w:tblW w:w="0" w:type="auto"/>
        <w:tblLook w:val="04A0" w:firstRow="1" w:lastRow="0" w:firstColumn="1" w:lastColumn="0" w:noHBand="0" w:noVBand="1"/>
      </w:tblPr>
      <w:tblGrid>
        <w:gridCol w:w="664"/>
        <w:gridCol w:w="3166"/>
        <w:gridCol w:w="2044"/>
        <w:gridCol w:w="1776"/>
        <w:gridCol w:w="1695"/>
      </w:tblGrid>
      <w:tr w:rsidR="00F22A6E" w:rsidRPr="00F22A6E" w14:paraId="4DA51BDD" w14:textId="77777777" w:rsidTr="000E357D">
        <w:tc>
          <w:tcPr>
            <w:tcW w:w="675" w:type="dxa"/>
          </w:tcPr>
          <w:p w14:paraId="5A0AA1B2" w14:textId="77777777" w:rsidR="00F22A6E" w:rsidRPr="00F22A6E" w:rsidRDefault="00F22A6E" w:rsidP="00F22A6E">
            <w:pPr>
              <w:spacing w:after="60" w:line="240" w:lineRule="exact"/>
              <w:ind w:left="160" w:hanging="586"/>
              <w:rPr>
                <w:rFonts w:eastAsia="Calibri"/>
                <w:sz w:val="20"/>
              </w:rPr>
            </w:pPr>
            <w:r w:rsidRPr="00F22A6E">
              <w:rPr>
                <w:rFonts w:eastAsia="Calibri"/>
                <w:sz w:val="20"/>
                <w:shd w:val="clear" w:color="auto" w:fill="FFFFFF"/>
                <w:lang w:bidi="ru-RU"/>
              </w:rPr>
              <w:t>№</w:t>
            </w:r>
          </w:p>
          <w:p w14:paraId="64EA18DB" w14:textId="77777777" w:rsidR="00F22A6E" w:rsidRPr="00F22A6E" w:rsidRDefault="00F22A6E" w:rsidP="00F22A6E">
            <w:pPr>
              <w:rPr>
                <w:rFonts w:eastAsia="Calibri"/>
                <w:sz w:val="20"/>
                <w:shd w:val="clear" w:color="auto" w:fill="FFFFFF"/>
                <w:lang w:bidi="ru-RU"/>
              </w:rPr>
            </w:pPr>
            <w:r w:rsidRPr="00F22A6E">
              <w:rPr>
                <w:rFonts w:eastAsia="Calibri"/>
                <w:sz w:val="20"/>
                <w:shd w:val="clear" w:color="auto" w:fill="FFFFFF"/>
                <w:lang w:bidi="ru-RU"/>
              </w:rPr>
              <w:t>№</w:t>
            </w:r>
          </w:p>
          <w:p w14:paraId="03C878AE" w14:textId="77777777" w:rsidR="00F22A6E" w:rsidRPr="00F22A6E" w:rsidRDefault="00F22A6E" w:rsidP="00F22A6E">
            <w:pPr>
              <w:rPr>
                <w:rFonts w:eastAsia="Calibri"/>
                <w:sz w:val="20"/>
              </w:rPr>
            </w:pPr>
            <w:r w:rsidRPr="00F22A6E">
              <w:rPr>
                <w:rFonts w:eastAsia="Calibri"/>
                <w:sz w:val="2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266" w:type="dxa"/>
          </w:tcPr>
          <w:p w14:paraId="3CCA6D00" w14:textId="77777777" w:rsidR="00F22A6E" w:rsidRPr="00F22A6E" w:rsidRDefault="00F22A6E" w:rsidP="00F22A6E">
            <w:pPr>
              <w:rPr>
                <w:rFonts w:eastAsia="Calibri"/>
                <w:sz w:val="20"/>
              </w:rPr>
            </w:pPr>
            <w:r w:rsidRPr="00F22A6E">
              <w:rPr>
                <w:rFonts w:eastAsia="Calibri"/>
                <w:sz w:val="20"/>
                <w:shd w:val="clear" w:color="auto" w:fill="FFFFFF"/>
                <w:lang w:bidi="ru-RU"/>
              </w:rPr>
              <w:t>Наименование контрагента, дата и номер договора</w:t>
            </w:r>
          </w:p>
        </w:tc>
        <w:tc>
          <w:tcPr>
            <w:tcW w:w="2121" w:type="dxa"/>
          </w:tcPr>
          <w:p w14:paraId="3CC45EE9" w14:textId="77777777" w:rsidR="00F22A6E" w:rsidRPr="00F22A6E" w:rsidRDefault="00F22A6E" w:rsidP="00F22A6E">
            <w:pPr>
              <w:rPr>
                <w:rFonts w:eastAsia="Calibri"/>
                <w:sz w:val="20"/>
              </w:rPr>
            </w:pPr>
            <w:r w:rsidRPr="00F22A6E">
              <w:rPr>
                <w:rFonts w:eastAsia="Calibri"/>
                <w:sz w:val="20"/>
                <w:shd w:val="clear" w:color="auto" w:fill="FFFFFF"/>
                <w:lang w:bidi="ru-RU"/>
              </w:rPr>
              <w:t>Вид затрат</w:t>
            </w:r>
          </w:p>
        </w:tc>
        <w:tc>
          <w:tcPr>
            <w:tcW w:w="1821" w:type="dxa"/>
          </w:tcPr>
          <w:p w14:paraId="5479D62D" w14:textId="77777777" w:rsidR="00F22A6E" w:rsidRPr="00F22A6E" w:rsidRDefault="00F22A6E" w:rsidP="00F22A6E">
            <w:pPr>
              <w:rPr>
                <w:rFonts w:eastAsia="Calibri"/>
                <w:sz w:val="20"/>
              </w:rPr>
            </w:pPr>
            <w:r w:rsidRPr="00F22A6E">
              <w:rPr>
                <w:rFonts w:eastAsia="Calibri"/>
                <w:sz w:val="20"/>
                <w:shd w:val="clear" w:color="auto" w:fill="FFFFFF"/>
                <w:lang w:bidi="ru-RU"/>
              </w:rPr>
              <w:t>Всего оплачено (в руб.)</w:t>
            </w:r>
          </w:p>
        </w:tc>
        <w:tc>
          <w:tcPr>
            <w:tcW w:w="1723" w:type="dxa"/>
          </w:tcPr>
          <w:p w14:paraId="611A6BC4" w14:textId="77777777" w:rsidR="00F22A6E" w:rsidRPr="00F22A6E" w:rsidRDefault="00F22A6E" w:rsidP="00F22A6E">
            <w:pPr>
              <w:rPr>
                <w:rFonts w:eastAsia="Calibri"/>
                <w:sz w:val="20"/>
              </w:rPr>
            </w:pPr>
            <w:r w:rsidRPr="00F22A6E">
              <w:rPr>
                <w:rFonts w:eastAsia="Calibri"/>
                <w:sz w:val="20"/>
                <w:shd w:val="clear" w:color="auto" w:fill="FFFFFF"/>
                <w:lang w:bidi="ru-RU"/>
              </w:rPr>
              <w:t>№ и дата платежного поручения</w:t>
            </w:r>
          </w:p>
        </w:tc>
      </w:tr>
      <w:tr w:rsidR="00F22A6E" w:rsidRPr="00F22A6E" w14:paraId="2B549933" w14:textId="77777777" w:rsidTr="000E357D">
        <w:tc>
          <w:tcPr>
            <w:tcW w:w="675" w:type="dxa"/>
          </w:tcPr>
          <w:p w14:paraId="522AC912" w14:textId="77777777" w:rsidR="00F22A6E" w:rsidRPr="00F22A6E" w:rsidRDefault="00F22A6E" w:rsidP="00F22A6E">
            <w:pPr>
              <w:rPr>
                <w:rFonts w:eastAsia="Calibri"/>
                <w:sz w:val="20"/>
              </w:rPr>
            </w:pPr>
            <w:r w:rsidRPr="00F22A6E">
              <w:rPr>
                <w:rFonts w:eastAsia="Calibri"/>
                <w:sz w:val="20"/>
              </w:rPr>
              <w:t>1.</w:t>
            </w:r>
          </w:p>
        </w:tc>
        <w:tc>
          <w:tcPr>
            <w:tcW w:w="3266" w:type="dxa"/>
          </w:tcPr>
          <w:p w14:paraId="4E70A4EF" w14:textId="77777777" w:rsidR="00F22A6E" w:rsidRPr="00F22A6E" w:rsidRDefault="00F22A6E" w:rsidP="00F22A6E">
            <w:pPr>
              <w:rPr>
                <w:rFonts w:eastAsia="Calibri"/>
                <w:sz w:val="20"/>
              </w:rPr>
            </w:pPr>
          </w:p>
        </w:tc>
        <w:tc>
          <w:tcPr>
            <w:tcW w:w="2121" w:type="dxa"/>
          </w:tcPr>
          <w:p w14:paraId="52744628" w14:textId="77777777" w:rsidR="00F22A6E" w:rsidRPr="00F22A6E" w:rsidRDefault="00F22A6E" w:rsidP="00F22A6E">
            <w:pPr>
              <w:rPr>
                <w:rFonts w:eastAsia="Calibri"/>
                <w:sz w:val="20"/>
              </w:rPr>
            </w:pPr>
          </w:p>
        </w:tc>
        <w:tc>
          <w:tcPr>
            <w:tcW w:w="1821" w:type="dxa"/>
          </w:tcPr>
          <w:p w14:paraId="51B4447F" w14:textId="77777777" w:rsidR="00F22A6E" w:rsidRPr="00F22A6E" w:rsidRDefault="00F22A6E" w:rsidP="00F22A6E">
            <w:pPr>
              <w:rPr>
                <w:rFonts w:eastAsia="Calibri"/>
                <w:sz w:val="20"/>
              </w:rPr>
            </w:pPr>
          </w:p>
        </w:tc>
        <w:tc>
          <w:tcPr>
            <w:tcW w:w="1723" w:type="dxa"/>
          </w:tcPr>
          <w:p w14:paraId="0BB49F6C" w14:textId="77777777" w:rsidR="00F22A6E" w:rsidRPr="00F22A6E" w:rsidRDefault="00F22A6E" w:rsidP="00F22A6E">
            <w:pPr>
              <w:rPr>
                <w:rFonts w:eastAsia="Calibri"/>
                <w:sz w:val="20"/>
              </w:rPr>
            </w:pPr>
          </w:p>
        </w:tc>
      </w:tr>
      <w:tr w:rsidR="00F22A6E" w:rsidRPr="00F22A6E" w14:paraId="4684564B" w14:textId="77777777" w:rsidTr="000E357D">
        <w:tc>
          <w:tcPr>
            <w:tcW w:w="6062" w:type="dxa"/>
            <w:gridSpan w:val="3"/>
          </w:tcPr>
          <w:p w14:paraId="6785FE62" w14:textId="77777777" w:rsidR="00F22A6E" w:rsidRPr="00F22A6E" w:rsidRDefault="00F22A6E" w:rsidP="00F22A6E">
            <w:pPr>
              <w:jc w:val="right"/>
              <w:rPr>
                <w:rFonts w:eastAsia="Calibri"/>
                <w:sz w:val="20"/>
              </w:rPr>
            </w:pPr>
            <w:r w:rsidRPr="00F22A6E">
              <w:rPr>
                <w:rFonts w:eastAsia="Calibri"/>
                <w:sz w:val="20"/>
                <w:shd w:val="clear" w:color="auto" w:fill="FFFFFF"/>
                <w:lang w:bidi="ru-RU"/>
              </w:rPr>
              <w:t>Всего оплачено по договорам:</w:t>
            </w:r>
          </w:p>
        </w:tc>
        <w:tc>
          <w:tcPr>
            <w:tcW w:w="3544" w:type="dxa"/>
            <w:gridSpan w:val="2"/>
          </w:tcPr>
          <w:p w14:paraId="1A7CF309" w14:textId="77777777" w:rsidR="00F22A6E" w:rsidRPr="00F22A6E" w:rsidRDefault="00F22A6E" w:rsidP="00F22A6E">
            <w:pPr>
              <w:rPr>
                <w:rFonts w:eastAsia="Calibri"/>
                <w:sz w:val="20"/>
              </w:rPr>
            </w:pPr>
          </w:p>
        </w:tc>
      </w:tr>
    </w:tbl>
    <w:p w14:paraId="5DEF53A9" w14:textId="77777777" w:rsidR="00F22A6E" w:rsidRPr="00F22A6E" w:rsidRDefault="00F22A6E" w:rsidP="00F22A6E">
      <w:pPr>
        <w:jc w:val="center"/>
      </w:pPr>
    </w:p>
    <w:p w14:paraId="4169611F" w14:textId="77777777" w:rsidR="00F22A6E" w:rsidRPr="00F22A6E" w:rsidRDefault="00F22A6E" w:rsidP="00F22A6E">
      <w:pPr>
        <w:jc w:val="center"/>
      </w:pPr>
      <w:r w:rsidRPr="00F22A6E">
        <w:t>Сумма расходов, на возмещение которых предоставляется субсидии на _________ 20__ г, составляет________________ рублей</w:t>
      </w:r>
    </w:p>
    <w:p w14:paraId="02BFBD3B" w14:textId="77777777" w:rsidR="00F22A6E" w:rsidRPr="00F22A6E" w:rsidRDefault="00F22A6E" w:rsidP="00F22A6E">
      <w:pPr>
        <w:widowControl w:val="0"/>
        <w:tabs>
          <w:tab w:val="left" w:leader="underscore" w:pos="5736"/>
        </w:tabs>
        <w:spacing w:before="521" w:line="240" w:lineRule="exact"/>
        <w:jc w:val="both"/>
      </w:pPr>
    </w:p>
    <w:p w14:paraId="10CB212E" w14:textId="77777777" w:rsidR="00F22A6E" w:rsidRPr="00F22A6E" w:rsidRDefault="00F22A6E" w:rsidP="00F22A6E">
      <w:pPr>
        <w:widowControl w:val="0"/>
        <w:spacing w:after="492" w:line="240" w:lineRule="exact"/>
        <w:jc w:val="both"/>
      </w:pPr>
      <w:r w:rsidRPr="00F22A6E">
        <w:t>Приложение: копии платежных поручений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2635"/>
        <w:gridCol w:w="2131"/>
        <w:gridCol w:w="370"/>
      </w:tblGrid>
      <w:tr w:rsidR="00F22A6E" w:rsidRPr="00F22A6E" w14:paraId="559EF75A" w14:textId="77777777" w:rsidTr="000E357D">
        <w:trPr>
          <w:trHeight w:hRule="exact" w:val="240"/>
        </w:trPr>
        <w:tc>
          <w:tcPr>
            <w:tcW w:w="2784" w:type="dxa"/>
            <w:vMerge w:val="restart"/>
            <w:shd w:val="clear" w:color="auto" w:fill="FFFFFF"/>
          </w:tcPr>
          <w:p w14:paraId="5BC4A3A6" w14:textId="77777777" w:rsidR="00F22A6E" w:rsidRPr="00F22A6E" w:rsidRDefault="00F22A6E" w:rsidP="00F22A6E">
            <w:pPr>
              <w:framePr w:w="7920" w:wrap="notBeside" w:vAnchor="text" w:hAnchor="text" w:y="1"/>
              <w:spacing w:line="240" w:lineRule="exact"/>
            </w:pPr>
            <w:r w:rsidRPr="00F22A6E">
              <w:rPr>
                <w:rFonts w:eastAsia="Calibri"/>
                <w:color w:val="000000"/>
                <w:shd w:val="clear" w:color="auto" w:fill="FFFFFF"/>
                <w:lang w:bidi="ru-RU"/>
              </w:rPr>
              <w:t>Руководитель</w:t>
            </w:r>
          </w:p>
        </w:tc>
        <w:tc>
          <w:tcPr>
            <w:tcW w:w="2635" w:type="dxa"/>
            <w:shd w:val="clear" w:color="auto" w:fill="FFFFFF"/>
          </w:tcPr>
          <w:p w14:paraId="21C70228" w14:textId="77777777" w:rsidR="00F22A6E" w:rsidRPr="00F22A6E" w:rsidRDefault="00F22A6E" w:rsidP="00F22A6E">
            <w:pPr>
              <w:framePr w:w="7920" w:wrap="notBeside" w:vAnchor="text" w:hAnchor="text" w:y="1"/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6AAA6CC1" w14:textId="77777777" w:rsidR="00F22A6E" w:rsidRPr="00F22A6E" w:rsidRDefault="00F22A6E" w:rsidP="00F22A6E">
            <w:pPr>
              <w:framePr w:w="7920" w:wrap="notBeside" w:vAnchor="text" w:hAnchor="text" w:y="1"/>
              <w:spacing w:line="240" w:lineRule="exact"/>
              <w:ind w:left="360" w:firstLine="23"/>
            </w:pPr>
            <w:r w:rsidRPr="00F22A6E">
              <w:rPr>
                <w:rFonts w:eastAsia="Calibri"/>
                <w:color w:val="000000"/>
                <w:shd w:val="clear" w:color="auto" w:fill="FFFFFF"/>
                <w:lang w:bidi="ru-RU"/>
              </w:rPr>
              <w:t>/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271B191B" w14:textId="77777777" w:rsidR="00F22A6E" w:rsidRPr="00F22A6E" w:rsidRDefault="00F22A6E" w:rsidP="00F22A6E">
            <w:pPr>
              <w:framePr w:w="7920" w:wrap="notBeside" w:vAnchor="text" w:hAnchor="text" w:y="1"/>
              <w:spacing w:line="240" w:lineRule="exact"/>
              <w:ind w:left="260"/>
            </w:pPr>
            <w:r w:rsidRPr="00F22A6E">
              <w:rPr>
                <w:rFonts w:eastAsia="Calibri"/>
                <w:color w:val="000000"/>
                <w:shd w:val="clear" w:color="auto" w:fill="FFFFFF"/>
                <w:lang w:bidi="ru-RU"/>
              </w:rPr>
              <w:t>/</w:t>
            </w:r>
          </w:p>
        </w:tc>
      </w:tr>
      <w:tr w:rsidR="00F22A6E" w:rsidRPr="00F22A6E" w14:paraId="72DC68CC" w14:textId="77777777" w:rsidTr="000E357D">
        <w:trPr>
          <w:trHeight w:hRule="exact" w:val="437"/>
        </w:trPr>
        <w:tc>
          <w:tcPr>
            <w:tcW w:w="2784" w:type="dxa"/>
            <w:vMerge/>
            <w:shd w:val="clear" w:color="auto" w:fill="FFFFFF"/>
          </w:tcPr>
          <w:p w14:paraId="4E8409AB" w14:textId="77777777" w:rsidR="00F22A6E" w:rsidRPr="00F22A6E" w:rsidRDefault="00F22A6E" w:rsidP="00F22A6E">
            <w:pPr>
              <w:framePr w:w="7920" w:wrap="notBeside" w:vAnchor="text" w:hAnchor="text" w:y="1"/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14:paraId="3A73B405" w14:textId="77777777" w:rsidR="00F22A6E" w:rsidRPr="00F22A6E" w:rsidRDefault="00F22A6E" w:rsidP="00F22A6E">
            <w:pPr>
              <w:framePr w:w="7920" w:wrap="notBeside" w:vAnchor="text" w:hAnchor="text" w:y="1"/>
              <w:spacing w:line="240" w:lineRule="exact"/>
              <w:ind w:firstLine="1034"/>
            </w:pPr>
            <w:r w:rsidRPr="00F22A6E">
              <w:rPr>
                <w:rFonts w:eastAsia="Calibri"/>
                <w:color w:val="000000"/>
                <w:shd w:val="clear" w:color="auto" w:fill="FFFFFF"/>
                <w:lang w:bidi="ru-RU"/>
              </w:rPr>
              <w:t>подпись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14:paraId="03CE07ED" w14:textId="77777777" w:rsidR="00F22A6E" w:rsidRPr="00F22A6E" w:rsidRDefault="00F22A6E" w:rsidP="00F22A6E">
            <w:pPr>
              <w:framePr w:w="7920" w:wrap="notBeside" w:vAnchor="text" w:hAnchor="text" w:y="1"/>
              <w:spacing w:line="240" w:lineRule="exact"/>
              <w:ind w:right="260"/>
              <w:jc w:val="right"/>
            </w:pPr>
            <w:r w:rsidRPr="00F22A6E">
              <w:rPr>
                <w:rFonts w:eastAsia="Calibri"/>
                <w:color w:val="000000"/>
                <w:shd w:val="clear" w:color="auto" w:fill="FFFFFF"/>
                <w:lang w:bidi="ru-RU"/>
              </w:rPr>
              <w:t>(Ф.И.О.)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1212B5FD" w14:textId="77777777" w:rsidR="00F22A6E" w:rsidRPr="00F22A6E" w:rsidRDefault="00F22A6E" w:rsidP="00F22A6E">
            <w:pPr>
              <w:framePr w:w="7920" w:wrap="notBeside" w:vAnchor="text" w:hAnchor="text" w:y="1"/>
            </w:pPr>
          </w:p>
        </w:tc>
      </w:tr>
      <w:tr w:rsidR="00F22A6E" w:rsidRPr="00F22A6E" w14:paraId="25CCAEEF" w14:textId="77777777" w:rsidTr="000E357D">
        <w:trPr>
          <w:trHeight w:hRule="exact" w:val="389"/>
        </w:trPr>
        <w:tc>
          <w:tcPr>
            <w:tcW w:w="2784" w:type="dxa"/>
            <w:vMerge w:val="restart"/>
            <w:shd w:val="clear" w:color="auto" w:fill="FFFFFF"/>
            <w:vAlign w:val="center"/>
          </w:tcPr>
          <w:p w14:paraId="0CAD5BAA" w14:textId="77777777" w:rsidR="00F22A6E" w:rsidRPr="00F22A6E" w:rsidRDefault="00F22A6E" w:rsidP="00F22A6E">
            <w:pPr>
              <w:framePr w:w="7920" w:wrap="notBeside" w:vAnchor="text" w:hAnchor="text" w:y="1"/>
              <w:spacing w:line="240" w:lineRule="exact"/>
            </w:pPr>
            <w:r w:rsidRPr="00F22A6E">
              <w:rPr>
                <w:rFonts w:eastAsia="Calibri"/>
                <w:color w:val="000000"/>
                <w:shd w:val="clear" w:color="auto" w:fill="FFFFFF"/>
                <w:lang w:bidi="ru-RU"/>
              </w:rPr>
              <w:t>Главный бухгалтер</w:t>
            </w:r>
          </w:p>
        </w:tc>
        <w:tc>
          <w:tcPr>
            <w:tcW w:w="2635" w:type="dxa"/>
            <w:shd w:val="clear" w:color="auto" w:fill="FFFFFF"/>
          </w:tcPr>
          <w:p w14:paraId="71A23E7B" w14:textId="77777777" w:rsidR="00F22A6E" w:rsidRPr="00F22A6E" w:rsidRDefault="00F22A6E" w:rsidP="00F22A6E">
            <w:pPr>
              <w:framePr w:w="7920" w:wrap="notBeside" w:vAnchor="text" w:hAnchor="text" w:y="1"/>
            </w:pPr>
          </w:p>
        </w:tc>
        <w:tc>
          <w:tcPr>
            <w:tcW w:w="2131" w:type="dxa"/>
            <w:shd w:val="clear" w:color="auto" w:fill="FFFFFF"/>
            <w:vAlign w:val="bottom"/>
          </w:tcPr>
          <w:p w14:paraId="7843D796" w14:textId="77777777" w:rsidR="00F22A6E" w:rsidRPr="00F22A6E" w:rsidRDefault="00F22A6E" w:rsidP="00F22A6E">
            <w:pPr>
              <w:framePr w:w="7920" w:wrap="notBeside" w:vAnchor="text" w:hAnchor="text" w:y="1"/>
              <w:spacing w:line="240" w:lineRule="exact"/>
              <w:ind w:left="360" w:hanging="119"/>
            </w:pPr>
            <w:r w:rsidRPr="00F22A6E">
              <w:rPr>
                <w:rFonts w:eastAsia="Calibri"/>
                <w:color w:val="000000"/>
                <w:shd w:val="clear" w:color="auto" w:fill="FFFFFF"/>
                <w:lang w:bidi="ru-RU"/>
              </w:rPr>
              <w:t>/</w:t>
            </w:r>
          </w:p>
        </w:tc>
        <w:tc>
          <w:tcPr>
            <w:tcW w:w="370" w:type="dxa"/>
            <w:shd w:val="clear" w:color="auto" w:fill="FFFFFF"/>
            <w:vAlign w:val="bottom"/>
          </w:tcPr>
          <w:p w14:paraId="5DB28CB4" w14:textId="77777777" w:rsidR="00F22A6E" w:rsidRPr="00F22A6E" w:rsidRDefault="00F22A6E" w:rsidP="00F22A6E">
            <w:pPr>
              <w:framePr w:w="7920" w:wrap="notBeside" w:vAnchor="text" w:hAnchor="text" w:y="1"/>
              <w:spacing w:line="240" w:lineRule="exact"/>
              <w:ind w:left="260"/>
            </w:pPr>
            <w:r w:rsidRPr="00F22A6E">
              <w:rPr>
                <w:rFonts w:eastAsia="Calibri"/>
                <w:color w:val="000000"/>
                <w:shd w:val="clear" w:color="auto" w:fill="FFFFFF"/>
                <w:lang w:bidi="ru-RU"/>
              </w:rPr>
              <w:t>/</w:t>
            </w:r>
          </w:p>
        </w:tc>
      </w:tr>
      <w:tr w:rsidR="00F22A6E" w:rsidRPr="00F22A6E" w14:paraId="200A7701" w14:textId="77777777" w:rsidTr="000E357D">
        <w:trPr>
          <w:trHeight w:hRule="exact" w:val="312"/>
        </w:trPr>
        <w:tc>
          <w:tcPr>
            <w:tcW w:w="2784" w:type="dxa"/>
            <w:vMerge/>
            <w:shd w:val="clear" w:color="auto" w:fill="FFFFFF"/>
            <w:vAlign w:val="center"/>
          </w:tcPr>
          <w:p w14:paraId="385FBCA0" w14:textId="77777777" w:rsidR="00F22A6E" w:rsidRPr="00F22A6E" w:rsidRDefault="00F22A6E" w:rsidP="00F22A6E">
            <w:pPr>
              <w:framePr w:w="7920" w:wrap="notBeside" w:vAnchor="text" w:hAnchor="text" w:y="1"/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D409A3" w14:textId="77777777" w:rsidR="00F22A6E" w:rsidRPr="00F22A6E" w:rsidRDefault="00F22A6E" w:rsidP="00F22A6E">
            <w:pPr>
              <w:framePr w:w="7920" w:wrap="notBeside" w:vAnchor="text" w:hAnchor="text" w:y="1"/>
              <w:spacing w:line="240" w:lineRule="exact"/>
              <w:ind w:firstLine="892"/>
            </w:pPr>
            <w:r w:rsidRPr="00F22A6E">
              <w:rPr>
                <w:rFonts w:eastAsia="Calibri"/>
                <w:color w:val="000000"/>
                <w:shd w:val="clear" w:color="auto" w:fill="FFFFFF"/>
                <w:lang w:bidi="ru-RU"/>
              </w:rPr>
              <w:t>подпись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827EF2" w14:textId="77777777" w:rsidR="00F22A6E" w:rsidRPr="00F22A6E" w:rsidRDefault="00F22A6E" w:rsidP="00F22A6E">
            <w:pPr>
              <w:framePr w:w="7920" w:wrap="notBeside" w:vAnchor="text" w:hAnchor="text" w:y="1"/>
              <w:spacing w:line="240" w:lineRule="exact"/>
              <w:ind w:right="260"/>
              <w:jc w:val="right"/>
            </w:pPr>
            <w:r w:rsidRPr="00F22A6E">
              <w:rPr>
                <w:rFonts w:eastAsia="Calibri"/>
                <w:color w:val="000000"/>
                <w:shd w:val="clear" w:color="auto" w:fill="FFFFFF"/>
                <w:lang w:bidi="ru-RU"/>
              </w:rPr>
              <w:t>(Ф.И.О.)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494CBD64" w14:textId="77777777" w:rsidR="00F22A6E" w:rsidRPr="00F22A6E" w:rsidRDefault="00F22A6E" w:rsidP="00F22A6E">
            <w:pPr>
              <w:framePr w:w="7920" w:wrap="notBeside" w:vAnchor="text" w:hAnchor="text" w:y="1"/>
            </w:pPr>
          </w:p>
        </w:tc>
      </w:tr>
    </w:tbl>
    <w:p w14:paraId="4C841464" w14:textId="77777777" w:rsidR="00F22A6E" w:rsidRPr="00F22A6E" w:rsidRDefault="00F22A6E" w:rsidP="00F22A6E">
      <w:pPr>
        <w:framePr w:w="7920" w:wrap="notBeside" w:vAnchor="text" w:hAnchor="text" w:y="1"/>
        <w:widowControl w:val="0"/>
        <w:spacing w:line="240" w:lineRule="exact"/>
      </w:pPr>
      <w:r w:rsidRPr="00F22A6E">
        <w:t>Дата/печать</w:t>
      </w:r>
    </w:p>
    <w:p w14:paraId="020F0E8F" w14:textId="77777777" w:rsidR="00F22A6E" w:rsidRPr="00F22A6E" w:rsidRDefault="00F22A6E" w:rsidP="00F22A6E">
      <w:pPr>
        <w:framePr w:w="7920" w:wrap="notBeside" w:vAnchor="text" w:hAnchor="text" w:y="1"/>
      </w:pPr>
    </w:p>
    <w:p w14:paraId="16AE2957" w14:textId="77777777" w:rsidR="00F22A6E" w:rsidRPr="00F22A6E" w:rsidRDefault="00F22A6E" w:rsidP="00F22A6E">
      <w:pPr>
        <w:rPr>
          <w:i/>
        </w:rPr>
      </w:pPr>
    </w:p>
    <w:p w14:paraId="44878633" w14:textId="77777777" w:rsidR="006F014B" w:rsidRDefault="006F014B" w:rsidP="006F014B">
      <w:pPr>
        <w:spacing w:line="259" w:lineRule="auto"/>
        <w:ind w:right="-2"/>
        <w:jc w:val="right"/>
        <w:rPr>
          <w:rFonts w:eastAsia="Calibri"/>
          <w:lang w:eastAsia="en-US"/>
        </w:rPr>
      </w:pPr>
    </w:p>
    <w:p w14:paraId="1E34210E" w14:textId="77777777" w:rsidR="006F014B" w:rsidRDefault="006F014B" w:rsidP="006F014B">
      <w:pPr>
        <w:spacing w:line="259" w:lineRule="auto"/>
        <w:ind w:right="-2"/>
        <w:jc w:val="right"/>
        <w:rPr>
          <w:rFonts w:eastAsia="Calibri"/>
          <w:lang w:eastAsia="en-US"/>
        </w:rPr>
      </w:pPr>
    </w:p>
    <w:p w14:paraId="37523AD2" w14:textId="77777777" w:rsidR="006F014B" w:rsidRPr="006F014B" w:rsidRDefault="006F014B" w:rsidP="006F014B">
      <w:pPr>
        <w:spacing w:line="259" w:lineRule="auto"/>
        <w:ind w:right="-2"/>
        <w:jc w:val="right"/>
        <w:rPr>
          <w:rFonts w:eastAsia="Calibri"/>
          <w:lang w:eastAsia="en-US"/>
        </w:rPr>
      </w:pPr>
    </w:p>
    <w:p w14:paraId="68A750CB" w14:textId="77777777" w:rsidR="00D90C0C" w:rsidRPr="00D90C0C" w:rsidRDefault="008738AA" w:rsidP="00D90C0C">
      <w:pPr>
        <w:ind w:left="7230"/>
        <w:rPr>
          <w:i/>
          <w:sz w:val="28"/>
        </w:rPr>
      </w:pPr>
      <w:r>
        <w:rPr>
          <w:i/>
          <w:sz w:val="28"/>
          <w:szCs w:val="28"/>
        </w:rPr>
        <w:lastRenderedPageBreak/>
        <w:t>Приложение 6</w:t>
      </w:r>
      <w:r w:rsidR="00D90C0C" w:rsidRPr="00D90C0C">
        <w:rPr>
          <w:i/>
          <w:sz w:val="28"/>
          <w:szCs w:val="28"/>
        </w:rPr>
        <w:t xml:space="preserve"> </w:t>
      </w:r>
      <w:r w:rsidR="00D90C0C" w:rsidRPr="00D90C0C">
        <w:rPr>
          <w:i/>
          <w:sz w:val="28"/>
          <w:szCs w:val="28"/>
        </w:rPr>
        <w:br/>
        <w:t>к Муниципальной программе</w:t>
      </w:r>
    </w:p>
    <w:p w14:paraId="75D37906" w14:textId="77777777" w:rsidR="00D90C0C" w:rsidRPr="00D90C0C" w:rsidRDefault="00D90C0C" w:rsidP="00D90C0C">
      <w:pPr>
        <w:ind w:left="5760"/>
        <w:rPr>
          <w:i/>
        </w:rPr>
      </w:pPr>
    </w:p>
    <w:p w14:paraId="2C988B56" w14:textId="77777777" w:rsidR="004E0C9C" w:rsidRPr="004E0C9C" w:rsidRDefault="004E0C9C" w:rsidP="004E0C9C">
      <w:pPr>
        <w:widowControl w:val="0"/>
        <w:autoSpaceDE w:val="0"/>
        <w:autoSpaceDN w:val="0"/>
        <w:adjustRightInd w:val="0"/>
        <w:spacing w:line="20" w:lineRule="atLeast"/>
        <w:ind w:firstLine="540"/>
        <w:jc w:val="center"/>
        <w:rPr>
          <w:b/>
          <w:sz w:val="28"/>
          <w:szCs w:val="28"/>
        </w:rPr>
      </w:pPr>
      <w:r w:rsidRPr="004E0C9C">
        <w:rPr>
          <w:b/>
          <w:sz w:val="28"/>
          <w:szCs w:val="28"/>
        </w:rPr>
        <w:t>П О Р Я Д О К</w:t>
      </w:r>
    </w:p>
    <w:p w14:paraId="73262A65" w14:textId="77777777" w:rsidR="004E0C9C" w:rsidRPr="004E0C9C" w:rsidRDefault="004E0C9C" w:rsidP="004E0C9C">
      <w:pPr>
        <w:widowControl w:val="0"/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</w:rPr>
      </w:pPr>
      <w:r w:rsidRPr="004E0C9C">
        <w:rPr>
          <w:b/>
          <w:bCs/>
          <w:sz w:val="28"/>
          <w:szCs w:val="28"/>
        </w:rPr>
        <w:t xml:space="preserve">предоставления субсидий </w:t>
      </w:r>
      <w:r w:rsidRPr="004E0C9C">
        <w:rPr>
          <w:b/>
          <w:sz w:val="28"/>
          <w:szCs w:val="28"/>
        </w:rPr>
        <w:t>юридическим лицам в связи с выполнением 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</w:t>
      </w:r>
      <w:r w:rsidRPr="004E0C9C">
        <w:rPr>
          <w:b/>
          <w:bCs/>
          <w:sz w:val="28"/>
          <w:szCs w:val="28"/>
        </w:rPr>
        <w:t xml:space="preserve"> в многоквартирных домах МО «Город Всеволожск»</w:t>
      </w:r>
    </w:p>
    <w:p w14:paraId="1A3561D3" w14:textId="77777777" w:rsidR="004E0C9C" w:rsidRPr="004E0C9C" w:rsidRDefault="004E0C9C" w:rsidP="004E0C9C">
      <w:pPr>
        <w:widowControl w:val="0"/>
        <w:autoSpaceDE w:val="0"/>
        <w:autoSpaceDN w:val="0"/>
        <w:adjustRightInd w:val="0"/>
        <w:spacing w:before="120" w:line="20" w:lineRule="atLeast"/>
        <w:ind w:firstLine="709"/>
        <w:jc w:val="center"/>
        <w:rPr>
          <w:sz w:val="28"/>
          <w:szCs w:val="28"/>
        </w:rPr>
      </w:pPr>
      <w:r w:rsidRPr="004E0C9C">
        <w:rPr>
          <w:sz w:val="28"/>
          <w:szCs w:val="28"/>
        </w:rPr>
        <w:t>1. Общие положения о предоставлении субсидии</w:t>
      </w:r>
    </w:p>
    <w:p w14:paraId="0CF69C52" w14:textId="77777777" w:rsidR="004E0C9C" w:rsidRPr="004E0C9C" w:rsidRDefault="004E0C9C" w:rsidP="004E0C9C">
      <w:pPr>
        <w:widowControl w:val="0"/>
        <w:autoSpaceDE w:val="0"/>
        <w:autoSpaceDN w:val="0"/>
        <w:adjustRightInd w:val="0"/>
        <w:spacing w:before="120" w:line="20" w:lineRule="atLeast"/>
        <w:ind w:firstLine="709"/>
        <w:jc w:val="center"/>
        <w:rPr>
          <w:sz w:val="28"/>
          <w:szCs w:val="28"/>
        </w:rPr>
      </w:pPr>
    </w:p>
    <w:p w14:paraId="6BD79FE5" w14:textId="77777777" w:rsidR="004E0C9C" w:rsidRPr="004E0C9C" w:rsidRDefault="004E0C9C" w:rsidP="004E0C9C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1.1. Настоящий Порядок </w:t>
      </w:r>
      <w:r w:rsidRPr="004E0C9C">
        <w:rPr>
          <w:bCs/>
          <w:sz w:val="28"/>
          <w:szCs w:val="28"/>
        </w:rPr>
        <w:t xml:space="preserve">предоставления субсидий </w:t>
      </w:r>
      <w:r w:rsidRPr="004E0C9C">
        <w:rPr>
          <w:sz w:val="28"/>
          <w:szCs w:val="28"/>
        </w:rPr>
        <w:t xml:space="preserve">юридическим лицам в связи с выполнением работ по разработке проектной документации, установке и вводу в эксплуатацию автоматизированных индивидуальных </w:t>
      </w:r>
      <w:r w:rsidRPr="004E0C9C">
        <w:rPr>
          <w:spacing w:val="-12"/>
          <w:sz w:val="28"/>
          <w:szCs w:val="28"/>
        </w:rPr>
        <w:t>тепловых пунктов с погодным и часовым регулированием</w:t>
      </w:r>
      <w:r w:rsidRPr="004E0C9C">
        <w:rPr>
          <w:bCs/>
          <w:spacing w:val="-12"/>
          <w:sz w:val="28"/>
          <w:szCs w:val="28"/>
        </w:rPr>
        <w:t xml:space="preserve"> в многоквартирных домах МО «Город Всеволожск»</w:t>
      </w:r>
      <w:r w:rsidRPr="004E0C9C">
        <w:rPr>
          <w:spacing w:val="-12"/>
          <w:sz w:val="28"/>
          <w:szCs w:val="28"/>
        </w:rPr>
        <w:t xml:space="preserve"> </w:t>
      </w:r>
      <w:r w:rsidRPr="004E0C9C">
        <w:rPr>
          <w:sz w:val="28"/>
          <w:szCs w:val="28"/>
        </w:rPr>
        <w:t xml:space="preserve">определяет цель и условия предоставления и расходования субсидий, полученных из бюджета муниципального образования Всеволожское городское поселение Всеволожского муниципального района Ленинградской области, в том числе за счет средств областного бюджета Ленинградской области, </w:t>
      </w:r>
      <w:r w:rsidRPr="004E0C9C">
        <w:rPr>
          <w:sz w:val="28"/>
          <w:szCs w:val="28"/>
        </w:rPr>
        <w:br/>
      </w:r>
      <w:r w:rsidRPr="004E0C9C">
        <w:rPr>
          <w:spacing w:val="-10"/>
          <w:sz w:val="28"/>
          <w:szCs w:val="28"/>
        </w:rPr>
        <w:t>на финансирование работ по установке автоматизированных индивидуальных тепловых пунктов</w:t>
      </w:r>
      <w:r w:rsidRPr="004E0C9C">
        <w:rPr>
          <w:sz w:val="28"/>
          <w:szCs w:val="28"/>
        </w:rPr>
        <w:t xml:space="preserve"> с погодным и часовым регулированием в многоквартирных домах муниципального образования Всеволожское городское поселение Всеволожского муниципального района Ленинградской области, в рамках реализации муниципальной программы «Ремонт и реконструкция объектов теплоснабжения МО «Город Всеволожск»».</w:t>
      </w:r>
    </w:p>
    <w:p w14:paraId="4A1E178A" w14:textId="77777777" w:rsidR="004E0C9C" w:rsidRPr="004E0C9C" w:rsidRDefault="004E0C9C" w:rsidP="004E0C9C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1.2. В настоящем Порядке применяются следующие понятия:</w:t>
      </w:r>
    </w:p>
    <w:p w14:paraId="7F79F301" w14:textId="77777777" w:rsidR="004E0C9C" w:rsidRPr="004E0C9C" w:rsidRDefault="004E0C9C" w:rsidP="004E0C9C">
      <w:pPr>
        <w:spacing w:line="20" w:lineRule="atLeast"/>
        <w:ind w:firstLine="708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Программа - муниципальная программа</w:t>
      </w:r>
      <w:r w:rsidRPr="004E0C9C">
        <w:rPr>
          <w:bCs/>
          <w:sz w:val="28"/>
          <w:szCs w:val="28"/>
        </w:rPr>
        <w:t xml:space="preserve"> </w:t>
      </w:r>
      <w:r w:rsidRPr="004E0C9C">
        <w:rPr>
          <w:color w:val="000000"/>
          <w:sz w:val="28"/>
          <w:szCs w:val="28"/>
          <w:shd w:val="clear" w:color="auto" w:fill="FFFFFF"/>
        </w:rPr>
        <w:t>«Ремонт и реконструкция объектов теплоснабжения МО «Город Всеволожск»»</w:t>
      </w:r>
      <w:r w:rsidRPr="004E0C9C">
        <w:rPr>
          <w:bCs/>
          <w:spacing w:val="-10"/>
          <w:sz w:val="28"/>
          <w:szCs w:val="28"/>
        </w:rPr>
        <w:t>;</w:t>
      </w:r>
    </w:p>
    <w:p w14:paraId="046C6075" w14:textId="77777777" w:rsidR="004E0C9C" w:rsidRPr="004E0C9C" w:rsidRDefault="004E0C9C" w:rsidP="004E0C9C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Юридические лица - товарищества собственников жилья, жилищные, </w:t>
      </w:r>
      <w:r w:rsidRPr="004E0C9C">
        <w:rPr>
          <w:spacing w:val="-8"/>
          <w:sz w:val="28"/>
          <w:szCs w:val="28"/>
        </w:rPr>
        <w:t>жилищно-строительные кооперативы, иные специализированные потребительские кооперативы</w:t>
      </w:r>
      <w:r w:rsidRPr="004E0C9C">
        <w:rPr>
          <w:sz w:val="28"/>
          <w:szCs w:val="28"/>
        </w:rPr>
        <w:t xml:space="preserve"> и управляющие организации, осуществляющие управление многоквартирными домами;</w:t>
      </w:r>
    </w:p>
    <w:p w14:paraId="4CBD1BFB" w14:textId="77777777" w:rsidR="004E0C9C" w:rsidRPr="004E0C9C" w:rsidRDefault="004E0C9C" w:rsidP="004E0C9C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АИТП - автоматизированные индивидуальные тепловые пункты </w:t>
      </w:r>
      <w:r w:rsidRPr="004E0C9C">
        <w:rPr>
          <w:sz w:val="28"/>
          <w:szCs w:val="28"/>
        </w:rPr>
        <w:br/>
        <w:t>с погодным и часовым регулированием;</w:t>
      </w:r>
    </w:p>
    <w:p w14:paraId="0DE73DDC" w14:textId="77777777" w:rsidR="004E0C9C" w:rsidRPr="004E0C9C" w:rsidRDefault="004E0C9C" w:rsidP="004E0C9C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Управление ЖКХ - управление жилищно-коммунального хозяйства </w:t>
      </w:r>
      <w:r w:rsidRPr="004E0C9C">
        <w:rPr>
          <w:spacing w:val="-8"/>
          <w:sz w:val="28"/>
          <w:szCs w:val="28"/>
        </w:rPr>
        <w:t xml:space="preserve">администрации </w:t>
      </w:r>
      <w:r w:rsidRPr="004E0C9C">
        <w:rPr>
          <w:sz w:val="28"/>
          <w:szCs w:val="28"/>
        </w:rPr>
        <w:t>Всеволожского муниципального района</w:t>
      </w:r>
      <w:r w:rsidRPr="004E0C9C">
        <w:rPr>
          <w:spacing w:val="-8"/>
          <w:sz w:val="28"/>
          <w:szCs w:val="28"/>
        </w:rPr>
        <w:t xml:space="preserve"> Ленинградской</w:t>
      </w:r>
      <w:r w:rsidRPr="004E0C9C">
        <w:rPr>
          <w:sz w:val="28"/>
          <w:szCs w:val="28"/>
        </w:rPr>
        <w:t xml:space="preserve"> области;</w:t>
      </w:r>
    </w:p>
    <w:p w14:paraId="7B3CD3F2" w14:textId="77777777" w:rsidR="004E0C9C" w:rsidRPr="004E0C9C" w:rsidRDefault="004E0C9C" w:rsidP="004E0C9C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Субсидии - средства, выделяемые юридическим лицам на выполнение мероприятий по разработке проектной документации, установке и вводу </w:t>
      </w:r>
      <w:r w:rsidRPr="004E0C9C">
        <w:rPr>
          <w:sz w:val="28"/>
          <w:szCs w:val="28"/>
        </w:rPr>
        <w:br/>
        <w:t xml:space="preserve">в эксплуатацию автоматизированных индивидуальных тепловых пунктов </w:t>
      </w:r>
      <w:r w:rsidRPr="004E0C9C">
        <w:rPr>
          <w:sz w:val="28"/>
          <w:szCs w:val="28"/>
        </w:rPr>
        <w:br/>
        <w:t xml:space="preserve">с погодным и часовым регулированием в многоквартирных домах </w:t>
      </w:r>
      <w:r w:rsidRPr="004E0C9C">
        <w:rPr>
          <w:bCs/>
          <w:spacing w:val="-12"/>
          <w:sz w:val="28"/>
          <w:szCs w:val="28"/>
        </w:rPr>
        <w:t>МО «Город Всеволожск»</w:t>
      </w:r>
      <w:r w:rsidRPr="004E0C9C">
        <w:rPr>
          <w:spacing w:val="-12"/>
          <w:sz w:val="28"/>
          <w:szCs w:val="28"/>
        </w:rPr>
        <w:t xml:space="preserve"> </w:t>
      </w:r>
      <w:r w:rsidRPr="004E0C9C">
        <w:rPr>
          <w:sz w:val="28"/>
          <w:szCs w:val="28"/>
        </w:rPr>
        <w:t xml:space="preserve"> за счет областного бюджета Ленинградской области и бюджета </w:t>
      </w:r>
      <w:r w:rsidRPr="004E0C9C">
        <w:rPr>
          <w:sz w:val="28"/>
          <w:szCs w:val="28"/>
        </w:rPr>
        <w:lastRenderedPageBreak/>
        <w:t>муниципального образования Всеволожское городское поселение Всеволожского муниципального района Ленинградской области (далее - местный бюджет).</w:t>
      </w:r>
    </w:p>
    <w:p w14:paraId="679BDF80" w14:textId="77777777" w:rsidR="004E0C9C" w:rsidRPr="004E0C9C" w:rsidRDefault="004E0C9C" w:rsidP="004E0C9C">
      <w:pPr>
        <w:spacing w:line="20" w:lineRule="atLeast"/>
        <w:ind w:firstLine="720"/>
        <w:jc w:val="both"/>
        <w:rPr>
          <w:sz w:val="28"/>
          <w:szCs w:val="28"/>
        </w:rPr>
      </w:pPr>
      <w:r w:rsidRPr="004E0C9C">
        <w:rPr>
          <w:spacing w:val="-10"/>
          <w:sz w:val="28"/>
          <w:szCs w:val="28"/>
        </w:rPr>
        <w:t>Получатель Субсидии - юридические лица - товарищества собственников жилья (недвижимости), жилищные</w:t>
      </w:r>
      <w:r w:rsidRPr="004E0C9C">
        <w:rPr>
          <w:sz w:val="28"/>
          <w:szCs w:val="28"/>
        </w:rPr>
        <w:t xml:space="preserve">, жилищно-строительные кооперативы, иные </w:t>
      </w:r>
      <w:r w:rsidRPr="004E0C9C">
        <w:rPr>
          <w:spacing w:val="-10"/>
          <w:sz w:val="28"/>
          <w:szCs w:val="28"/>
        </w:rPr>
        <w:t>специализированные потребительские кооперативы и управляющие организации, осуществляющие управление</w:t>
      </w:r>
      <w:r w:rsidRPr="004E0C9C">
        <w:rPr>
          <w:sz w:val="28"/>
          <w:szCs w:val="28"/>
        </w:rPr>
        <w:t xml:space="preserve"> многоквартирными домами и отобранные </w:t>
      </w:r>
      <w:r w:rsidRPr="004E0C9C">
        <w:rPr>
          <w:sz w:val="28"/>
          <w:szCs w:val="28"/>
        </w:rPr>
        <w:br/>
        <w:t xml:space="preserve">на основании Решения  комиссии по итогам проведения отбора юридических лиц для выполнения 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 </w:t>
      </w:r>
      <w:r w:rsidRPr="004E0C9C">
        <w:rPr>
          <w:bCs/>
          <w:spacing w:val="-12"/>
          <w:sz w:val="28"/>
          <w:szCs w:val="28"/>
        </w:rPr>
        <w:t>МО «Город Всеволожск»</w:t>
      </w:r>
      <w:r w:rsidRPr="004E0C9C">
        <w:rPr>
          <w:sz w:val="28"/>
          <w:szCs w:val="28"/>
        </w:rPr>
        <w:t>.</w:t>
      </w:r>
    </w:p>
    <w:p w14:paraId="61DA239D" w14:textId="77777777" w:rsidR="004E0C9C" w:rsidRPr="004E0C9C" w:rsidRDefault="004E0C9C" w:rsidP="004E0C9C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Администрация - администрация Всеволожского муниципального района</w:t>
      </w:r>
      <w:r w:rsidRPr="004E0C9C">
        <w:rPr>
          <w:spacing w:val="-10"/>
          <w:sz w:val="28"/>
          <w:szCs w:val="28"/>
        </w:rPr>
        <w:t xml:space="preserve"> Ленинградской области, исполняющая </w:t>
      </w:r>
      <w:r w:rsidRPr="004E0C9C">
        <w:rPr>
          <w:spacing w:val="-12"/>
          <w:sz w:val="28"/>
          <w:szCs w:val="28"/>
        </w:rPr>
        <w:t>полномочия исполнительно-распорядительного органа муниципального образования Всеволожское городское поселение Всеволожского муниципального района Ленинградской области</w:t>
      </w:r>
      <w:r w:rsidRPr="004E0C9C">
        <w:rPr>
          <w:sz w:val="28"/>
          <w:szCs w:val="28"/>
        </w:rPr>
        <w:t xml:space="preserve"> </w:t>
      </w:r>
      <w:r w:rsidRPr="004E0C9C">
        <w:rPr>
          <w:color w:val="000000"/>
          <w:sz w:val="28"/>
          <w:szCs w:val="28"/>
        </w:rPr>
        <w:t xml:space="preserve">на основании абзаца третьего части 2 статьи 34 Федерального закона от 06 октября 2003 года № 131-ФЗ «Об общих принципах организации местного самоуправления в Российской Федерации» и в соответствии </w:t>
      </w:r>
      <w:r w:rsidRPr="004E0C9C">
        <w:rPr>
          <w:color w:val="000000"/>
          <w:spacing w:val="-8"/>
          <w:sz w:val="28"/>
          <w:szCs w:val="28"/>
        </w:rPr>
        <w:t>с Уставом муниципального образования Всеволожское городское поселение Всеволожского муниципального района Ленинградской области</w:t>
      </w:r>
      <w:r w:rsidRPr="004E0C9C">
        <w:rPr>
          <w:color w:val="000000"/>
          <w:sz w:val="28"/>
          <w:szCs w:val="28"/>
        </w:rPr>
        <w:t xml:space="preserve">, </w:t>
      </w:r>
      <w:r w:rsidRPr="004E0C9C">
        <w:rPr>
          <w:sz w:val="28"/>
          <w:szCs w:val="28"/>
        </w:rPr>
        <w:t>Уставом Всеволожского муниципального района</w:t>
      </w:r>
      <w:r w:rsidRPr="004E0C9C">
        <w:rPr>
          <w:spacing w:val="-6"/>
          <w:sz w:val="28"/>
          <w:szCs w:val="28"/>
        </w:rPr>
        <w:t xml:space="preserve"> Ленинградской области.</w:t>
      </w:r>
    </w:p>
    <w:p w14:paraId="08953061" w14:textId="77777777" w:rsidR="004E0C9C" w:rsidRPr="004E0C9C" w:rsidRDefault="004E0C9C" w:rsidP="004E0C9C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Соглашение - соглашение о предоставлении Субсидии между Администрацией и Получателем Субсидии (юридическим лицом (товарищество собственников жилья (недвижимости), жилищным, жилищно-строительным кооперативом, иным специализированным потребительским кооперативом и управляющей организацией, осуществляющей управление многоквартирными домами).</w:t>
      </w:r>
    </w:p>
    <w:p w14:paraId="5E6DB3C1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1.3. Субсидия предоставляется юридическим лицам на условиях безвозмездности и может использоваться в целях финансового обеспечения затрат, связанных с выполнением работ по разработке проектной документации, установке и вводу в эксплуатацию АИТП в многоквартирных домах, расположенных на территории </w:t>
      </w:r>
      <w:r w:rsidRPr="004E0C9C">
        <w:rPr>
          <w:bCs/>
          <w:spacing w:val="-12"/>
          <w:sz w:val="28"/>
          <w:szCs w:val="28"/>
        </w:rPr>
        <w:t>МО «Город Всеволожск»</w:t>
      </w:r>
      <w:r w:rsidRPr="004E0C9C">
        <w:rPr>
          <w:sz w:val="28"/>
          <w:szCs w:val="28"/>
        </w:rPr>
        <w:t>.</w:t>
      </w:r>
    </w:p>
    <w:p w14:paraId="3195EDFF" w14:textId="77777777" w:rsidR="004E0C9C" w:rsidRPr="004E0C9C" w:rsidRDefault="004E0C9C" w:rsidP="004E0C9C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Предоставляемая Субсидия носит целевой характер и не может быть использована на другие цели.</w:t>
      </w:r>
    </w:p>
    <w:p w14:paraId="5FD82547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bCs/>
          <w:spacing w:val="-12"/>
          <w:sz w:val="28"/>
          <w:szCs w:val="28"/>
        </w:rPr>
        <w:t xml:space="preserve">1.4. </w:t>
      </w:r>
      <w:r w:rsidRPr="004E0C9C">
        <w:rPr>
          <w:sz w:val="28"/>
          <w:szCs w:val="28"/>
        </w:rPr>
        <w:t>Главным распорядителем бюджетных средств, предоставляющим Субсидию, является Администрация.</w:t>
      </w:r>
    </w:p>
    <w:p w14:paraId="021B063D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1.5. Субсидии предоставляются на основе результатов отбора юридических лиц для выполнения 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 </w:t>
      </w:r>
      <w:r w:rsidRPr="004E0C9C">
        <w:rPr>
          <w:bCs/>
          <w:spacing w:val="-12"/>
          <w:sz w:val="28"/>
          <w:szCs w:val="28"/>
        </w:rPr>
        <w:t>МО «Город Всеволожск»</w:t>
      </w:r>
      <w:r w:rsidRPr="004E0C9C">
        <w:rPr>
          <w:sz w:val="28"/>
          <w:szCs w:val="28"/>
        </w:rPr>
        <w:t>.</w:t>
      </w:r>
    </w:p>
    <w:p w14:paraId="61CB05C9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1.6. Решение о предоставлении субсидии утверждается постановлением Администрации, в котором указывается получатель субсидии, размер и целевое направление субсидии, в пределах лимитов бюджетных ассигнований, </w:t>
      </w:r>
      <w:r w:rsidRPr="004E0C9C">
        <w:rPr>
          <w:sz w:val="28"/>
          <w:szCs w:val="28"/>
        </w:rPr>
        <w:lastRenderedPageBreak/>
        <w:t>утвержденных решением о бюджете муниципального образования Всеволожское городское поселение Всеволожского муниципального района Ленинградской области на соответствующий финансовый год.</w:t>
      </w:r>
    </w:p>
    <w:p w14:paraId="44A9CFA1" w14:textId="77777777" w:rsidR="004E0C9C" w:rsidRPr="004E0C9C" w:rsidRDefault="004E0C9C" w:rsidP="004E0C9C">
      <w:pPr>
        <w:widowControl w:val="0"/>
        <w:tabs>
          <w:tab w:val="left" w:pos="1276"/>
        </w:tabs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4E0C9C">
        <w:rPr>
          <w:bCs/>
          <w:spacing w:val="-12"/>
          <w:sz w:val="28"/>
          <w:szCs w:val="28"/>
        </w:rPr>
        <w:t xml:space="preserve">1.7. </w:t>
      </w:r>
      <w:r w:rsidRPr="004E0C9C">
        <w:rPr>
          <w:sz w:val="28"/>
          <w:szCs w:val="28"/>
        </w:rPr>
        <w:t xml:space="preserve">Информация о предоставлении субсидии подлежит размещению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решения о </w:t>
      </w:r>
      <w:r w:rsidRPr="004E0C9C">
        <w:rPr>
          <w:color w:val="000000"/>
          <w:sz w:val="28"/>
          <w:szCs w:val="28"/>
        </w:rPr>
        <w:t xml:space="preserve"> бюджете муниципального образования Всеволожское городское поселение Всеволожского муниципального района Ленинградской области, проекта решения о внесении  изменений в решение </w:t>
      </w:r>
      <w:r w:rsidRPr="004E0C9C">
        <w:rPr>
          <w:sz w:val="28"/>
          <w:szCs w:val="28"/>
        </w:rPr>
        <w:t xml:space="preserve">о </w:t>
      </w:r>
      <w:r w:rsidRPr="004E0C9C">
        <w:rPr>
          <w:color w:val="000000"/>
          <w:sz w:val="28"/>
          <w:szCs w:val="28"/>
        </w:rPr>
        <w:t>бюджете муниципального образования Всеволожское городское поселение Всеволожского муниципального района Ленинградской области.</w:t>
      </w:r>
    </w:p>
    <w:p w14:paraId="418F3BA4" w14:textId="77777777" w:rsidR="004E0C9C" w:rsidRPr="004E0C9C" w:rsidRDefault="004E0C9C" w:rsidP="004E0C9C">
      <w:pPr>
        <w:shd w:val="clear" w:color="auto" w:fill="FFFFFF"/>
        <w:spacing w:before="120" w:line="20" w:lineRule="atLeast"/>
        <w:jc w:val="center"/>
        <w:textAlignment w:val="baseline"/>
        <w:rPr>
          <w:sz w:val="28"/>
          <w:szCs w:val="28"/>
        </w:rPr>
      </w:pPr>
    </w:p>
    <w:p w14:paraId="2EEFC87D" w14:textId="77777777" w:rsidR="004E0C9C" w:rsidRPr="004E0C9C" w:rsidRDefault="004E0C9C" w:rsidP="004E0C9C">
      <w:pPr>
        <w:shd w:val="clear" w:color="auto" w:fill="FFFFFF"/>
        <w:spacing w:before="120" w:line="20" w:lineRule="atLeast"/>
        <w:jc w:val="center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2. Условия и порядок предоставления Субсидии </w:t>
      </w:r>
    </w:p>
    <w:p w14:paraId="3FEB28F2" w14:textId="77777777" w:rsidR="004E0C9C" w:rsidRPr="004E0C9C" w:rsidRDefault="004E0C9C" w:rsidP="004E0C9C">
      <w:pPr>
        <w:shd w:val="clear" w:color="auto" w:fill="FFFFFF"/>
        <w:spacing w:line="20" w:lineRule="atLeast"/>
        <w:textAlignment w:val="baseline"/>
        <w:rPr>
          <w:b/>
          <w:sz w:val="28"/>
          <w:szCs w:val="28"/>
        </w:rPr>
      </w:pPr>
    </w:p>
    <w:p w14:paraId="3B8E94F8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2.1. Получатели Субсидии должны соответствовать следующим требованиям на 1-е число месяца, предшествующего месяцу, в котором планируется заключение Соглашения: </w:t>
      </w:r>
    </w:p>
    <w:p w14:paraId="67F5CBC1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B9686E6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8C212F3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85DD59D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lastRenderedPageBreak/>
        <w:t>- 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12D899A4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1A8AE57F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D930676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6C6BC816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7DE7F16B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462598C5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 Получатель Субсидии также направляет в Администрацию:</w:t>
      </w:r>
    </w:p>
    <w:p w14:paraId="2B62A3FF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- смету расходов на проведение работ по установке АИТП, утвержденную товариществом собственников жилья (недвижимости), жилищным, жилищно-строительным кооперативом, управляющей организацией, выбранной собственниками помещений в многоквартирном доме, и согласованную со специализированной организацией, основным видом деятельности которой является экспертиза сметной документации; </w:t>
      </w:r>
    </w:p>
    <w:p w14:paraId="023A2CBB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lastRenderedPageBreak/>
        <w:t>- документ, подтверждающий согласие на дальнейшее включение АИТП в состав общедомового имущества многоквартирного дома.</w:t>
      </w:r>
    </w:p>
    <w:p w14:paraId="0CD2B32A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2.1.1. Субсидии предоставляются на основе отбора способом запроса предложений.</w:t>
      </w:r>
    </w:p>
    <w:p w14:paraId="0A3012B4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2.2. Проверка соответствия претендентов требованиям, указанным </w:t>
      </w:r>
      <w:r w:rsidRPr="004E0C9C">
        <w:rPr>
          <w:sz w:val="28"/>
          <w:szCs w:val="28"/>
        </w:rPr>
        <w:br/>
        <w:t xml:space="preserve">в пункте 2.1. настоящего Порядка, осуществляется комиссией по отбору юридических лиц для выполнения работ по разработке проектной документации, установке и вводу в эксплуатацию автоматизированных индивидуальных тепловых пунктов </w:t>
      </w:r>
      <w:r w:rsidRPr="004E0C9C">
        <w:rPr>
          <w:spacing w:val="-10"/>
          <w:sz w:val="28"/>
          <w:szCs w:val="28"/>
        </w:rPr>
        <w:t xml:space="preserve">с погодным и часовым регулированием в многоквартирных домах </w:t>
      </w:r>
      <w:r w:rsidRPr="004E0C9C">
        <w:rPr>
          <w:bCs/>
          <w:spacing w:val="-12"/>
          <w:sz w:val="28"/>
          <w:szCs w:val="28"/>
        </w:rPr>
        <w:t>МО «Город Всеволожск»</w:t>
      </w:r>
      <w:r w:rsidRPr="004E0C9C">
        <w:rPr>
          <w:sz w:val="28"/>
          <w:szCs w:val="28"/>
        </w:rPr>
        <w:t xml:space="preserve">. </w:t>
      </w:r>
    </w:p>
    <w:p w14:paraId="714A2F96" w14:textId="77777777" w:rsidR="004E0C9C" w:rsidRPr="004E0C9C" w:rsidRDefault="004E0C9C" w:rsidP="004E0C9C">
      <w:pPr>
        <w:shd w:val="clear" w:color="auto" w:fill="FFFFFF"/>
        <w:spacing w:line="20" w:lineRule="atLeast"/>
        <w:ind w:left="708" w:firstLine="12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2.3. В предоставлении Субсидии может быть отказано в случаях:</w:t>
      </w:r>
    </w:p>
    <w:p w14:paraId="461084E2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-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14:paraId="02C69A90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- установление факта недостоверности представленной получателем субсидии информации;</w:t>
      </w:r>
    </w:p>
    <w:p w14:paraId="18242C3B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- иные основания для отказа (при необходимости);</w:t>
      </w:r>
    </w:p>
    <w:p w14:paraId="3EC18377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2.4. Размер выделяемой субсидии определяется исходя из результатов  отбора юридических лиц индивидуально, в отношении каждого претендента, прошедшего отбор и отобранного для проведения работ </w:t>
      </w:r>
      <w:r w:rsidRPr="004E0C9C">
        <w:rPr>
          <w:sz w:val="28"/>
          <w:szCs w:val="28"/>
        </w:rPr>
        <w:br/>
        <w:t xml:space="preserve">по разработке проектной документации, установке и вводу в эксплуатацию автоматизированных индивидуальных тепловых пунктов с погодным </w:t>
      </w:r>
      <w:r w:rsidRPr="004E0C9C">
        <w:rPr>
          <w:sz w:val="28"/>
          <w:szCs w:val="28"/>
        </w:rPr>
        <w:br/>
        <w:t xml:space="preserve">и часовым регулированием в многоквартирных домах </w:t>
      </w:r>
      <w:r w:rsidRPr="004E0C9C">
        <w:rPr>
          <w:bCs/>
          <w:spacing w:val="-12"/>
          <w:sz w:val="28"/>
          <w:szCs w:val="28"/>
        </w:rPr>
        <w:t>МО «Город Всеволожск»</w:t>
      </w:r>
      <w:r w:rsidRPr="004E0C9C">
        <w:rPr>
          <w:sz w:val="28"/>
          <w:szCs w:val="28"/>
        </w:rPr>
        <w:t xml:space="preserve">, исходя из объема работ по установке АИТП, </w:t>
      </w:r>
      <w:r w:rsidRPr="004E0C9C">
        <w:rPr>
          <w:sz w:val="28"/>
          <w:szCs w:val="28"/>
        </w:rPr>
        <w:br/>
      </w:r>
      <w:r w:rsidRPr="004E0C9C">
        <w:rPr>
          <w:spacing w:val="-12"/>
          <w:sz w:val="28"/>
          <w:szCs w:val="28"/>
        </w:rPr>
        <w:t xml:space="preserve">в соответствии с утвержденной Получателем Субсидии сметой и согласованной </w:t>
      </w:r>
      <w:r w:rsidRPr="004E0C9C">
        <w:rPr>
          <w:spacing w:val="-12"/>
          <w:sz w:val="28"/>
          <w:szCs w:val="28"/>
        </w:rPr>
        <w:br/>
        <w:t xml:space="preserve">со специализированной </w:t>
      </w:r>
      <w:r w:rsidRPr="004E0C9C">
        <w:rPr>
          <w:sz w:val="28"/>
          <w:szCs w:val="28"/>
        </w:rPr>
        <w:t xml:space="preserve">организацией, основным видом деятельности которой является экспертиза сметной документации, в пределах бюджетных ассигнований, предусмотренных сводной бюджетной росписью бюджета муниципального образования Всеволожское городское поселение Всеволожского муниципального района Ленинградской области на 2023-2025 годы.  </w:t>
      </w:r>
    </w:p>
    <w:p w14:paraId="20DD4745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2.5. </w:t>
      </w:r>
      <w:r w:rsidRPr="004E0C9C">
        <w:rPr>
          <w:spacing w:val="-12"/>
          <w:sz w:val="28"/>
          <w:szCs w:val="28"/>
        </w:rPr>
        <w:t>По</w:t>
      </w:r>
      <w:r w:rsidRPr="004E0C9C">
        <w:rPr>
          <w:sz w:val="28"/>
          <w:szCs w:val="28"/>
        </w:rPr>
        <w:t xml:space="preserve"> итогам завершения проведения отбора юридических лиц для выполнения 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 </w:t>
      </w:r>
      <w:r w:rsidRPr="004E0C9C">
        <w:rPr>
          <w:sz w:val="28"/>
          <w:szCs w:val="28"/>
        </w:rPr>
        <w:br/>
        <w:t xml:space="preserve">в многоквартирных домах </w:t>
      </w:r>
      <w:r w:rsidRPr="004E0C9C">
        <w:rPr>
          <w:bCs/>
          <w:spacing w:val="-12"/>
          <w:sz w:val="28"/>
          <w:szCs w:val="28"/>
        </w:rPr>
        <w:t>МО «Город Всеволожск»</w:t>
      </w:r>
      <w:r w:rsidRPr="004E0C9C">
        <w:rPr>
          <w:spacing w:val="-8"/>
          <w:sz w:val="28"/>
          <w:szCs w:val="28"/>
        </w:rPr>
        <w:t>, оформленного в форме Решения комиссии</w:t>
      </w:r>
      <w:r w:rsidRPr="004E0C9C">
        <w:rPr>
          <w:sz w:val="28"/>
          <w:szCs w:val="28"/>
        </w:rPr>
        <w:t xml:space="preserve">, Управление ЖКХ готовит постановление </w:t>
      </w:r>
      <w:r w:rsidRPr="004E0C9C">
        <w:rPr>
          <w:sz w:val="28"/>
          <w:szCs w:val="28"/>
        </w:rPr>
        <w:br/>
        <w:t xml:space="preserve">о  распределении Субсидии с указанием перечня Получателей субсидии, объектов по установке АИТП и объема средств, предусмотренных </w:t>
      </w:r>
      <w:r w:rsidRPr="004E0C9C">
        <w:rPr>
          <w:sz w:val="28"/>
          <w:szCs w:val="28"/>
        </w:rPr>
        <w:br/>
        <w:t>на проведение работ по установке АИТП в многоквартирных домах.</w:t>
      </w:r>
    </w:p>
    <w:p w14:paraId="6403F024" w14:textId="77777777" w:rsidR="004E0C9C" w:rsidRPr="004E0C9C" w:rsidRDefault="004E0C9C" w:rsidP="004E0C9C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2.6. В течение пяти рабочих дней со дня издания постановления </w:t>
      </w:r>
      <w:r w:rsidRPr="004E0C9C">
        <w:rPr>
          <w:spacing w:val="-10"/>
          <w:sz w:val="28"/>
          <w:szCs w:val="28"/>
        </w:rPr>
        <w:t>Управление ЖКХ уведомляет Получателей Субсидии об утверждении перечня объектов по установке АИТП с</w:t>
      </w:r>
      <w:r w:rsidRPr="004E0C9C">
        <w:rPr>
          <w:sz w:val="28"/>
          <w:szCs w:val="28"/>
        </w:rPr>
        <w:t xml:space="preserve"> указанием объема средств, предусмотренных </w:t>
      </w:r>
      <w:r w:rsidRPr="004E0C9C">
        <w:rPr>
          <w:sz w:val="28"/>
          <w:szCs w:val="28"/>
        </w:rPr>
        <w:br/>
        <w:t>на проведение работ по установке АИТП в многоквартирных домах.</w:t>
      </w:r>
    </w:p>
    <w:p w14:paraId="06207943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lastRenderedPageBreak/>
        <w:t xml:space="preserve">2.7. Субсидии предоставляются при условии заключения Соглашения </w:t>
      </w:r>
      <w:r w:rsidRPr="004E0C9C">
        <w:rPr>
          <w:sz w:val="28"/>
          <w:szCs w:val="28"/>
        </w:rPr>
        <w:br/>
        <w:t>о предоставлении субсидии между Администрацией и Получателем Субсидии на текущий год. Соглашение заключается на основании представленных Получателем Субсидии следующих документов:</w:t>
      </w:r>
    </w:p>
    <w:p w14:paraId="26D8AD33" w14:textId="77777777" w:rsidR="004E0C9C" w:rsidRPr="004E0C9C" w:rsidRDefault="004E0C9C" w:rsidP="004E0C9C">
      <w:pPr>
        <w:spacing w:line="20" w:lineRule="atLeast"/>
        <w:ind w:firstLine="709"/>
        <w:jc w:val="both"/>
        <w:rPr>
          <w:spacing w:val="-8"/>
          <w:sz w:val="28"/>
          <w:szCs w:val="28"/>
        </w:rPr>
      </w:pPr>
      <w:r w:rsidRPr="004E0C9C">
        <w:rPr>
          <w:sz w:val="28"/>
          <w:szCs w:val="28"/>
        </w:rPr>
        <w:t xml:space="preserve">а) справки от Получателя Субсидии, подписанной его руководителем (иным уполномоченным лицом), подтверждающей отсутствие сведений </w:t>
      </w:r>
      <w:r w:rsidRPr="004E0C9C">
        <w:rPr>
          <w:sz w:val="28"/>
          <w:szCs w:val="28"/>
        </w:rPr>
        <w:br/>
        <w:t xml:space="preserve">о прекращении деятельности Получателя Субсидии, а также содержащей сведения о том, что Получатель Субсидии находится (не находится) </w:t>
      </w:r>
      <w:r w:rsidRPr="004E0C9C">
        <w:rPr>
          <w:sz w:val="28"/>
          <w:szCs w:val="28"/>
        </w:rPr>
        <w:br/>
        <w:t xml:space="preserve">в процессе реорганизации или ликвидации, имеет (не имеет) ограничения </w:t>
      </w:r>
      <w:r w:rsidRPr="004E0C9C">
        <w:rPr>
          <w:sz w:val="28"/>
          <w:szCs w:val="28"/>
        </w:rPr>
        <w:br/>
        <w:t>на осуществление хозяйственной деятельности, что в отношении Получателя С</w:t>
      </w:r>
      <w:r w:rsidRPr="004E0C9C">
        <w:rPr>
          <w:spacing w:val="-8"/>
          <w:sz w:val="28"/>
          <w:szCs w:val="28"/>
        </w:rPr>
        <w:t>убсидии возбуждено (не возбуждено) производство по делу о несостоятельности (банкротстве);</w:t>
      </w:r>
    </w:p>
    <w:p w14:paraId="6179374C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б) справки территориального органа Федеральной налоговой службы, </w:t>
      </w:r>
      <w:r w:rsidRPr="004E0C9C">
        <w:rPr>
          <w:spacing w:val="-10"/>
          <w:sz w:val="28"/>
          <w:szCs w:val="28"/>
        </w:rPr>
        <w:t xml:space="preserve">подписанной ее руководителем (иным уполномоченным лицом), по состоянию </w:t>
      </w:r>
      <w:r w:rsidRPr="004E0C9C">
        <w:rPr>
          <w:spacing w:val="-10"/>
          <w:sz w:val="28"/>
          <w:szCs w:val="28"/>
        </w:rPr>
        <w:br/>
        <w:t>на первое число месяца,</w:t>
      </w:r>
      <w:r w:rsidRPr="004E0C9C">
        <w:rPr>
          <w:sz w:val="28"/>
          <w:szCs w:val="28"/>
        </w:rPr>
        <w:t xml:space="preserve"> предшествующего месяцу, в котором планируется заключение соглашения о предоставлении субсидии, подтверждающей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</w:t>
      </w:r>
      <w:r w:rsidRPr="004E0C9C">
        <w:rPr>
          <w:sz w:val="28"/>
          <w:szCs w:val="28"/>
        </w:rPr>
        <w:br/>
        <w:t>с законодательством Российской Федерации;</w:t>
      </w:r>
    </w:p>
    <w:p w14:paraId="024B3A2D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в) справки, подтверждающей отсутствие у Получателя Субсидии </w:t>
      </w:r>
      <w:r w:rsidRPr="004E0C9C">
        <w:rPr>
          <w:sz w:val="28"/>
          <w:szCs w:val="28"/>
        </w:rPr>
        <w:br/>
        <w:t xml:space="preserve">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субсидии, бюджетных инвестиций и иных средств, предоставленных из бюджета муниципального образования Всеволожское городское поселение Всеволожского муниципального района Ленинградской области; </w:t>
      </w:r>
    </w:p>
    <w:p w14:paraId="1B03827A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г) справки, подтверждающей отсутствие у Получателя Субсидии </w:t>
      </w:r>
      <w:r w:rsidRPr="004E0C9C">
        <w:rPr>
          <w:sz w:val="28"/>
          <w:szCs w:val="28"/>
        </w:rPr>
        <w:br/>
        <w:t>на первое число месяца, предшествующего месяцу, в котором планируется заключение соглашения о предоставлении субсидии, просроченной (более трех месяцев) задолженности по заработной плате;</w:t>
      </w:r>
    </w:p>
    <w:p w14:paraId="70B149A7" w14:textId="77777777" w:rsidR="004E0C9C" w:rsidRPr="004E0C9C" w:rsidRDefault="004E0C9C" w:rsidP="004E0C9C">
      <w:pPr>
        <w:spacing w:line="20" w:lineRule="atLeast"/>
        <w:ind w:firstLine="709"/>
        <w:jc w:val="both"/>
        <w:rPr>
          <w:spacing w:val="-10"/>
          <w:sz w:val="28"/>
          <w:szCs w:val="28"/>
        </w:rPr>
      </w:pPr>
      <w:r w:rsidRPr="004E0C9C">
        <w:rPr>
          <w:sz w:val="28"/>
          <w:szCs w:val="28"/>
        </w:rPr>
        <w:t xml:space="preserve">д) </w:t>
      </w:r>
      <w:r w:rsidRPr="004E0C9C">
        <w:rPr>
          <w:spacing w:val="-10"/>
          <w:sz w:val="28"/>
          <w:szCs w:val="28"/>
        </w:rPr>
        <w:t>документа (документов), подтверждающего полномочия руководителя Получателя Субсидии;</w:t>
      </w:r>
    </w:p>
    <w:p w14:paraId="5C637983" w14:textId="77777777" w:rsidR="004E0C9C" w:rsidRPr="004E0C9C" w:rsidRDefault="004E0C9C" w:rsidP="004E0C9C">
      <w:pPr>
        <w:spacing w:line="20" w:lineRule="atLeast"/>
        <w:ind w:firstLine="709"/>
        <w:jc w:val="both"/>
        <w:rPr>
          <w:spacing w:val="-10"/>
          <w:sz w:val="28"/>
          <w:szCs w:val="28"/>
        </w:rPr>
      </w:pPr>
      <w:r w:rsidRPr="004E0C9C">
        <w:rPr>
          <w:sz w:val="28"/>
          <w:szCs w:val="28"/>
        </w:rPr>
        <w:t xml:space="preserve">е) </w:t>
      </w:r>
      <w:r w:rsidRPr="004E0C9C">
        <w:rPr>
          <w:spacing w:val="-10"/>
          <w:sz w:val="28"/>
          <w:szCs w:val="28"/>
        </w:rPr>
        <w:t>копии учредительных документов, заверенные Получателем Субсидии;</w:t>
      </w:r>
    </w:p>
    <w:p w14:paraId="6F397B84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ж) копии свидетельства о постановке на учет в налоговом органе;</w:t>
      </w:r>
    </w:p>
    <w:p w14:paraId="0B446A7F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з) выписки из Единого государственного реестра юридических лиц </w:t>
      </w:r>
      <w:r w:rsidRPr="004E0C9C">
        <w:rPr>
          <w:sz w:val="28"/>
          <w:szCs w:val="28"/>
        </w:rPr>
        <w:br/>
        <w:t>на первое число месяца, предшествующего месяцу, в котором планируется заключение соглашения о предоставлении субсидии.</w:t>
      </w:r>
    </w:p>
    <w:p w14:paraId="5AB64135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2.8. Получатели субсидии обязаны использовать бюджетные средства на цели, определенные настоящим Порядком и соглашением о предоставлении субсидии, и несут ответственность за их нецелевое использование в соответствии с Бюджетным кодексом Российской Федерации и наложением определенных ограничений:</w:t>
      </w:r>
    </w:p>
    <w:p w14:paraId="1CF07B80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– Запрет приобретения получателями субсидий - юридическими лицами, а также иными юридическими лицами, получающими средства на основании </w:t>
      </w:r>
      <w:r w:rsidRPr="004E0C9C">
        <w:rPr>
          <w:sz w:val="28"/>
          <w:szCs w:val="28"/>
        </w:rPr>
        <w:lastRenderedPageBreak/>
        <w:t>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валюты;</w:t>
      </w:r>
    </w:p>
    <w:p w14:paraId="50BEB0E5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– Согласие получателя субсидии на осуществление Администрацией и органом муниципального финансового контроля муниципального образования обязательных проверок соблюдения получателями субсидий условий, целей и порядка их предоставления, а также согласие получателя субсидий на осуществление таких проверок.</w:t>
      </w:r>
    </w:p>
    <w:p w14:paraId="3E952166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2.9. Документы (оригиналы или копии документов, заверенные надлежащим образом), указанные в пункте   2.7 настоящего Порядка, должны быть представлены на бумажном носителе в адрес Администрации.</w:t>
      </w:r>
    </w:p>
    <w:p w14:paraId="7A2F2895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2.10. </w:t>
      </w:r>
      <w:r w:rsidRPr="004E0C9C">
        <w:rPr>
          <w:spacing w:val="-10"/>
          <w:sz w:val="28"/>
          <w:szCs w:val="28"/>
        </w:rPr>
        <w:t xml:space="preserve">Управление ЖКХ проводит проверку на правильность оформления представленных документов, указанных в пункте 2.7 настоящего Порядка, </w:t>
      </w:r>
      <w:r w:rsidRPr="004E0C9C">
        <w:rPr>
          <w:spacing w:val="-10"/>
          <w:sz w:val="28"/>
          <w:szCs w:val="28"/>
        </w:rPr>
        <w:br/>
        <w:t>в течение 10 рабочих</w:t>
      </w:r>
      <w:r w:rsidRPr="004E0C9C">
        <w:rPr>
          <w:sz w:val="28"/>
          <w:szCs w:val="28"/>
        </w:rPr>
        <w:t xml:space="preserve"> дней, со дня их регистрации в Администрации.</w:t>
      </w:r>
    </w:p>
    <w:p w14:paraId="7E34D6DC" w14:textId="77777777" w:rsidR="004E0C9C" w:rsidRPr="004E0C9C" w:rsidRDefault="004E0C9C" w:rsidP="004E0C9C">
      <w:pPr>
        <w:shd w:val="clear" w:color="auto" w:fill="FFFFFF"/>
        <w:spacing w:line="20" w:lineRule="atLeast"/>
        <w:ind w:firstLine="708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2.11. После выполнения действий, указанных в пункте 2.10. настоящего Порядка, Администрация и Получатель Субсидии заключают Соглашение </w:t>
      </w:r>
      <w:r w:rsidRPr="004E0C9C">
        <w:rPr>
          <w:sz w:val="28"/>
          <w:szCs w:val="28"/>
        </w:rPr>
        <w:br/>
        <w:t>о предоставлении Субсидии по форме, утвержденной приказом Комитета финансов Администрации.</w:t>
      </w:r>
    </w:p>
    <w:p w14:paraId="4C23A424" w14:textId="77777777" w:rsidR="004E0C9C" w:rsidRPr="004E0C9C" w:rsidRDefault="004E0C9C" w:rsidP="004E0C9C">
      <w:pPr>
        <w:shd w:val="clear" w:color="auto" w:fill="FFFFFF"/>
        <w:spacing w:line="20" w:lineRule="atLeast"/>
        <w:ind w:firstLine="708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заключается дополнительное соглашение с указанием новых условий соглашения или о расторжении соглашения при недостижении согласия по новым условиям.</w:t>
      </w:r>
    </w:p>
    <w:p w14:paraId="0E5CDA6A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2.12. Соглашение заключается не позднее 10 (десяти) рабочих дней со дня завершения проверки представленных документов.</w:t>
      </w:r>
    </w:p>
    <w:p w14:paraId="1B33C61D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2.13. Администрация устанавливает в Соглашении количественные </w:t>
      </w:r>
      <w:r w:rsidRPr="004E0C9C">
        <w:rPr>
          <w:sz w:val="28"/>
          <w:szCs w:val="28"/>
        </w:rPr>
        <w:br/>
        <w:t xml:space="preserve">и качественные показатели результативности реализации мероприятий </w:t>
      </w:r>
      <w:r w:rsidRPr="004E0C9C">
        <w:rPr>
          <w:sz w:val="28"/>
          <w:szCs w:val="28"/>
        </w:rPr>
        <w:br/>
        <w:t>по установке АИТП.</w:t>
      </w:r>
    </w:p>
    <w:p w14:paraId="2C440374" w14:textId="77777777" w:rsidR="004E0C9C" w:rsidRPr="004E0C9C" w:rsidRDefault="004E0C9C" w:rsidP="004E0C9C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2.14. </w:t>
      </w:r>
      <w:r w:rsidRPr="004E0C9C">
        <w:rPr>
          <w:spacing w:val="-10"/>
          <w:sz w:val="28"/>
          <w:szCs w:val="28"/>
        </w:rPr>
        <w:t xml:space="preserve">Целевым показателем результативности предоставления субсидии является количество АИТП, </w:t>
      </w:r>
      <w:r w:rsidRPr="004E0C9C">
        <w:rPr>
          <w:sz w:val="28"/>
          <w:szCs w:val="28"/>
        </w:rPr>
        <w:t xml:space="preserve">установленных и введенных в эксплуатацию </w:t>
      </w:r>
      <w:r w:rsidRPr="004E0C9C">
        <w:rPr>
          <w:sz w:val="28"/>
          <w:szCs w:val="28"/>
        </w:rPr>
        <w:br/>
        <w:t xml:space="preserve">в многоквартирных домах на территории </w:t>
      </w:r>
      <w:r w:rsidRPr="004E0C9C">
        <w:rPr>
          <w:bCs/>
          <w:spacing w:val="-12"/>
          <w:sz w:val="28"/>
          <w:szCs w:val="28"/>
        </w:rPr>
        <w:t>МО «Город Всеволожск»</w:t>
      </w:r>
      <w:r w:rsidRPr="004E0C9C">
        <w:rPr>
          <w:sz w:val="28"/>
          <w:szCs w:val="28"/>
        </w:rPr>
        <w:t>.</w:t>
      </w:r>
    </w:p>
    <w:p w14:paraId="48454677" w14:textId="77777777" w:rsidR="004E0C9C" w:rsidRPr="004E0C9C" w:rsidRDefault="004E0C9C" w:rsidP="004E0C9C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2.15. После подписания Соглашения Получатель Субсидии открывает отдельный банковский счет и направляет в Администрацию:</w:t>
      </w:r>
    </w:p>
    <w:p w14:paraId="24AD2E74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 - заявку на получение Субсидии на официальном бланке; </w:t>
      </w:r>
    </w:p>
    <w:p w14:paraId="22DBEF36" w14:textId="77777777" w:rsidR="004E0C9C" w:rsidRPr="004E0C9C" w:rsidRDefault="004E0C9C" w:rsidP="004E0C9C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- уведомление об открытии такого счета с указанием его реквизитов;</w:t>
      </w:r>
    </w:p>
    <w:p w14:paraId="6A74A0A3" w14:textId="77777777" w:rsidR="004E0C9C" w:rsidRPr="004E0C9C" w:rsidRDefault="004E0C9C" w:rsidP="004E0C9C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- копии договоров на выполнение работ по подготовке проектно-сметной документации и установке АИТП между Получателем Субсидии и подрядной организацией. </w:t>
      </w:r>
    </w:p>
    <w:p w14:paraId="17438BFF" w14:textId="77777777" w:rsidR="004E0C9C" w:rsidRPr="004E0C9C" w:rsidRDefault="004E0C9C" w:rsidP="004E0C9C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2.16. Предоставление Субсидии осуществляется в безналичной форме путем перечисления денежных средств на отдельный банковский счет Получателя Субсидии.</w:t>
      </w:r>
    </w:p>
    <w:p w14:paraId="155E7601" w14:textId="77777777" w:rsidR="004E0C9C" w:rsidRPr="004E0C9C" w:rsidRDefault="004E0C9C" w:rsidP="004E0C9C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2.17. </w:t>
      </w:r>
      <w:r w:rsidRPr="004E0C9C">
        <w:rPr>
          <w:spacing w:val="-10"/>
          <w:sz w:val="28"/>
          <w:szCs w:val="28"/>
        </w:rPr>
        <w:t xml:space="preserve">Перечисление субсидии из </w:t>
      </w:r>
      <w:r w:rsidRPr="004E0C9C">
        <w:rPr>
          <w:sz w:val="28"/>
          <w:szCs w:val="28"/>
        </w:rPr>
        <w:t>средств бюджета муниципального образования Всеволожское городское поселение Всеволожского муниципального района Ленинградской области о</w:t>
      </w:r>
      <w:r w:rsidRPr="004E0C9C">
        <w:rPr>
          <w:spacing w:val="-10"/>
          <w:sz w:val="28"/>
          <w:szCs w:val="28"/>
        </w:rPr>
        <w:t xml:space="preserve">существляется в порядке, </w:t>
      </w:r>
      <w:r w:rsidRPr="004E0C9C">
        <w:rPr>
          <w:spacing w:val="-10"/>
          <w:sz w:val="28"/>
          <w:szCs w:val="28"/>
        </w:rPr>
        <w:lastRenderedPageBreak/>
        <w:t>предусмотренном бюджетным законодательством</w:t>
      </w:r>
      <w:r w:rsidRPr="004E0C9C">
        <w:rPr>
          <w:sz w:val="28"/>
          <w:szCs w:val="28"/>
        </w:rPr>
        <w:t>, в соответствии с заключенным Соглашением о предоставлении субсидии, на расчетный счет Получателя Субсидии, открытый в кредитных организациях, не позднее десятого рабочего дня после предоставления в Администрацию пакета документов, указанных в пункте 2.16.</w:t>
      </w:r>
    </w:p>
    <w:p w14:paraId="63E1B8F6" w14:textId="77777777" w:rsidR="004E0C9C" w:rsidRPr="004E0C9C" w:rsidRDefault="004E0C9C" w:rsidP="004E0C9C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2.18. При реорганизации получателя субсидии, являющегося юридическим лицом:</w:t>
      </w:r>
    </w:p>
    <w:p w14:paraId="6581A2D6" w14:textId="77777777" w:rsidR="004E0C9C" w:rsidRPr="004E0C9C" w:rsidRDefault="004E0C9C" w:rsidP="004E0C9C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-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3950D40B" w14:textId="77777777" w:rsidR="004E0C9C" w:rsidRPr="004E0C9C" w:rsidRDefault="004E0C9C" w:rsidP="004E0C9C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-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6CE37DD7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</w:p>
    <w:p w14:paraId="6E5F84C2" w14:textId="77777777" w:rsidR="004E0C9C" w:rsidRPr="004E0C9C" w:rsidRDefault="004E0C9C" w:rsidP="004E0C9C">
      <w:pPr>
        <w:spacing w:line="20" w:lineRule="atLeast"/>
        <w:ind w:firstLine="709"/>
        <w:jc w:val="center"/>
        <w:rPr>
          <w:sz w:val="28"/>
          <w:szCs w:val="28"/>
        </w:rPr>
      </w:pPr>
      <w:r w:rsidRPr="004E0C9C">
        <w:rPr>
          <w:sz w:val="28"/>
          <w:szCs w:val="28"/>
        </w:rPr>
        <w:t>3. Требования к предоставлению отчетности</w:t>
      </w:r>
    </w:p>
    <w:p w14:paraId="6174F6CB" w14:textId="77777777" w:rsidR="004E0C9C" w:rsidRPr="004E0C9C" w:rsidRDefault="004E0C9C" w:rsidP="004E0C9C">
      <w:pPr>
        <w:spacing w:line="20" w:lineRule="atLeast"/>
        <w:ind w:firstLine="709"/>
        <w:jc w:val="center"/>
        <w:rPr>
          <w:sz w:val="28"/>
          <w:szCs w:val="28"/>
        </w:rPr>
      </w:pPr>
    </w:p>
    <w:p w14:paraId="5F2CAE60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3.1. Получатель Субсидии представляет в Управление ЖКХ следующие документы и информацию:</w:t>
      </w:r>
    </w:p>
    <w:p w14:paraId="502A708A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а) ежемесячно, не позднее 5 (пятого) числа месяца, следующего за отчетным месяцем:</w:t>
      </w:r>
    </w:p>
    <w:p w14:paraId="072C4BE8" w14:textId="77777777" w:rsidR="004E0C9C" w:rsidRPr="004E0C9C" w:rsidRDefault="004E0C9C" w:rsidP="004E0C9C">
      <w:pPr>
        <w:spacing w:line="20" w:lineRule="atLeast"/>
        <w:ind w:firstLine="851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- </w:t>
      </w:r>
      <w:r w:rsidRPr="004E0C9C">
        <w:rPr>
          <w:spacing w:val="-10"/>
          <w:sz w:val="28"/>
          <w:szCs w:val="28"/>
        </w:rPr>
        <w:t>заверенные в установленном порядке копии заключенных контрактов, гражданско-правовых договоров</w:t>
      </w:r>
      <w:r w:rsidRPr="004E0C9C">
        <w:rPr>
          <w:sz w:val="28"/>
          <w:szCs w:val="28"/>
        </w:rPr>
        <w:t xml:space="preserve"> (соглашений), предметом которых является осуществление мероприятий, связанных с выполнением работ по разработке проектной документации, установке и вводу в эксплуатацию АИТП </w:t>
      </w:r>
      <w:r w:rsidRPr="004E0C9C">
        <w:rPr>
          <w:sz w:val="28"/>
          <w:szCs w:val="28"/>
        </w:rPr>
        <w:br/>
        <w:t xml:space="preserve">в многоквартирных домах, расположенных на территории </w:t>
      </w:r>
      <w:r w:rsidRPr="004E0C9C">
        <w:rPr>
          <w:bCs/>
          <w:spacing w:val="-12"/>
          <w:sz w:val="28"/>
          <w:szCs w:val="28"/>
        </w:rPr>
        <w:t>МО «Город Всеволожск»</w:t>
      </w:r>
      <w:r w:rsidRPr="004E0C9C">
        <w:rPr>
          <w:sz w:val="28"/>
          <w:szCs w:val="28"/>
        </w:rPr>
        <w:t>.</w:t>
      </w:r>
    </w:p>
    <w:p w14:paraId="4968BABA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б) ежемесячно, не позднее 5 (пятого) числа месяца, следующего за отчетным месяцем:</w:t>
      </w:r>
    </w:p>
    <w:p w14:paraId="51D05B4B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копии актов сдачи-приемки выполненных работ по форме КС-2;</w:t>
      </w:r>
    </w:p>
    <w:p w14:paraId="414B3166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- копии справок о стоимости выполненных работ и затрат по форме </w:t>
      </w:r>
      <w:r w:rsidRPr="004E0C9C">
        <w:rPr>
          <w:sz w:val="28"/>
          <w:szCs w:val="28"/>
        </w:rPr>
        <w:br/>
        <w:t>КС- 3;</w:t>
      </w:r>
    </w:p>
    <w:p w14:paraId="7CB2F822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копии платежных поручений, подтверждающих осуществление расходов на реализацию мероприятий по проектированию, установке и вводу в эксплуатацию АИТП в рамках субсидии;</w:t>
      </w:r>
    </w:p>
    <w:p w14:paraId="78E627A2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- иные документы, подтверждающие выполнение соответствующих мероприятий за счет средств субсидии (товарные накладные, платежные поручения, копии выписок из лицевого счета, подтверждающие списание </w:t>
      </w:r>
      <w:r w:rsidRPr="004E0C9C">
        <w:rPr>
          <w:sz w:val="28"/>
          <w:szCs w:val="28"/>
        </w:rPr>
        <w:lastRenderedPageBreak/>
        <w:t xml:space="preserve">денежных средств, направленных на реализацию мероприятий </w:t>
      </w:r>
      <w:r w:rsidRPr="004E0C9C">
        <w:rPr>
          <w:sz w:val="28"/>
          <w:szCs w:val="28"/>
        </w:rPr>
        <w:br/>
        <w:t>по проектированию, установке и вводу в эксплуатацию АИТП и т.п.);</w:t>
      </w:r>
    </w:p>
    <w:p w14:paraId="308B78A6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в) ежеквартально, не позднее 5 (пятого) числа месяца, следующего за отчетным кварталом, и по итогам года, не позднее даты, указанной в Соглашения:</w:t>
      </w:r>
    </w:p>
    <w:p w14:paraId="71A04973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- </w:t>
      </w:r>
      <w:r w:rsidRPr="004E0C9C">
        <w:rPr>
          <w:spacing w:val="-8"/>
          <w:sz w:val="28"/>
          <w:szCs w:val="28"/>
        </w:rPr>
        <w:t>отчет о достижении целевых показателей результативности использования субсидии по форме</w:t>
      </w:r>
      <w:r w:rsidRPr="004E0C9C">
        <w:rPr>
          <w:sz w:val="28"/>
          <w:szCs w:val="28"/>
        </w:rPr>
        <w:t>, указанной в Соглашении;</w:t>
      </w:r>
    </w:p>
    <w:p w14:paraId="2D2EB61E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- </w:t>
      </w:r>
      <w:r w:rsidRPr="004E0C9C">
        <w:rPr>
          <w:spacing w:val="-8"/>
          <w:sz w:val="28"/>
          <w:szCs w:val="28"/>
        </w:rPr>
        <w:t>отчет о расходовании субсидии, сведения представляются нарастающим итогом с момента заключения</w:t>
      </w:r>
      <w:r w:rsidRPr="004E0C9C">
        <w:rPr>
          <w:sz w:val="28"/>
          <w:szCs w:val="28"/>
        </w:rPr>
        <w:t xml:space="preserve"> договора до окончания отчетного периода, по форме, указанной в Соглашении;</w:t>
      </w:r>
    </w:p>
    <w:p w14:paraId="740D61C1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- реестр документов, подтверждающих выполнение мероприятий, </w:t>
      </w:r>
      <w:r w:rsidRPr="004E0C9C">
        <w:rPr>
          <w:sz w:val="28"/>
          <w:szCs w:val="28"/>
        </w:rPr>
        <w:br/>
        <w:t>по форме, указанной в Соглашении;</w:t>
      </w:r>
    </w:p>
    <w:p w14:paraId="406C268B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- план-график производства работ по проектированию, установке </w:t>
      </w:r>
      <w:r w:rsidRPr="004E0C9C">
        <w:rPr>
          <w:sz w:val="28"/>
          <w:szCs w:val="28"/>
        </w:rPr>
        <w:br/>
        <w:t>и вводу в эксплуатацию АИТП в рамках реализации мероприятия в текущем финансовом году;</w:t>
      </w:r>
    </w:p>
    <w:p w14:paraId="100F7F09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- копии выписок из лицевого счета.</w:t>
      </w:r>
    </w:p>
    <w:p w14:paraId="3D893C42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3.2. Сведения представляются, если они не были представлены ранее или если в них произошли изменения по сравнению с предшествующим отчетным периодом.</w:t>
      </w:r>
    </w:p>
    <w:p w14:paraId="54D98E76" w14:textId="77777777" w:rsidR="004E0C9C" w:rsidRPr="004E0C9C" w:rsidRDefault="004E0C9C" w:rsidP="004E0C9C">
      <w:pPr>
        <w:spacing w:line="20" w:lineRule="atLeast"/>
        <w:ind w:firstLine="709"/>
        <w:jc w:val="both"/>
        <w:rPr>
          <w:spacing w:val="-8"/>
          <w:sz w:val="28"/>
          <w:szCs w:val="28"/>
        </w:rPr>
      </w:pPr>
      <w:r w:rsidRPr="004E0C9C">
        <w:rPr>
          <w:sz w:val="28"/>
          <w:szCs w:val="28"/>
        </w:rPr>
        <w:t xml:space="preserve">3.3. В случае, если сведения не изменились по сравнению </w:t>
      </w:r>
      <w:r w:rsidRPr="004E0C9C">
        <w:rPr>
          <w:sz w:val="28"/>
          <w:szCs w:val="28"/>
        </w:rPr>
        <w:br/>
        <w:t xml:space="preserve">с предшествующим отчетным периодом, то Получатель Субсидии в сроки, установленные для направления соответствующих сведений (отчетов), </w:t>
      </w:r>
      <w:r w:rsidRPr="004E0C9C">
        <w:rPr>
          <w:spacing w:val="-8"/>
          <w:sz w:val="28"/>
          <w:szCs w:val="28"/>
        </w:rPr>
        <w:t>направляет информационное письмо, в котором указывает, что соответствующие сведения не изменились.</w:t>
      </w:r>
    </w:p>
    <w:p w14:paraId="393B2095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3.4. Получатель Субсидии представляет в Администрацию данные </w:t>
      </w:r>
      <w:r w:rsidRPr="004E0C9C">
        <w:rPr>
          <w:sz w:val="28"/>
          <w:szCs w:val="28"/>
        </w:rPr>
        <w:br/>
        <w:t>об изменении объемов потребления топливно-энергетических ресурсов (далее - данные об изменении объемов потребления ТЭР) в результате реализации мероприятия по форме, указанной в Соглашении. Данные предоставляются ежегодно, не позднее 15 января года, следующего за отчетным годом, в течение 4 (четырех) лет, начиная с года, в котором было полностью реализовано мероприятие по проектированию, установке и вводу в эксплуатацию АИТП за счет средств субсидии.</w:t>
      </w:r>
    </w:p>
    <w:p w14:paraId="2C5DB432" w14:textId="77777777" w:rsidR="004E0C9C" w:rsidRPr="004E0C9C" w:rsidRDefault="004E0C9C" w:rsidP="004E0C9C">
      <w:pPr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3.5. Получатель Субсидии в течение 6 (шести) месяцев, со дня приемки выполненных работ, представляет в Администрацию копию паспорта АИТП с записью инспектора Ростехнадзора о разрешении на ввод </w:t>
      </w:r>
      <w:r w:rsidRPr="004E0C9C">
        <w:rPr>
          <w:sz w:val="28"/>
          <w:szCs w:val="28"/>
        </w:rPr>
        <w:br/>
        <w:t>в эксплуатацию АИТП.</w:t>
      </w:r>
    </w:p>
    <w:p w14:paraId="21D6A141" w14:textId="77777777" w:rsidR="004E0C9C" w:rsidRPr="004E0C9C" w:rsidRDefault="004E0C9C" w:rsidP="004E0C9C">
      <w:pPr>
        <w:spacing w:line="20" w:lineRule="atLeast"/>
        <w:rPr>
          <w:sz w:val="28"/>
          <w:szCs w:val="28"/>
        </w:rPr>
      </w:pPr>
    </w:p>
    <w:p w14:paraId="41F51234" w14:textId="77777777" w:rsidR="004E0C9C" w:rsidRPr="004E0C9C" w:rsidRDefault="004E0C9C" w:rsidP="004E0C9C">
      <w:pPr>
        <w:spacing w:line="20" w:lineRule="atLeast"/>
        <w:ind w:firstLine="709"/>
        <w:jc w:val="center"/>
        <w:rPr>
          <w:sz w:val="28"/>
          <w:szCs w:val="28"/>
        </w:rPr>
      </w:pPr>
      <w:r w:rsidRPr="004E0C9C">
        <w:rPr>
          <w:sz w:val="28"/>
          <w:szCs w:val="28"/>
        </w:rPr>
        <w:t>4. Требования об осуществлении контроля за соблюдением условий и порядка предоставления субсидий и ответственности за нарушение</w:t>
      </w:r>
    </w:p>
    <w:p w14:paraId="71C83BB1" w14:textId="77777777" w:rsidR="004E0C9C" w:rsidRPr="004E0C9C" w:rsidRDefault="004E0C9C" w:rsidP="004E0C9C">
      <w:pPr>
        <w:spacing w:line="20" w:lineRule="atLeast"/>
        <w:jc w:val="both"/>
        <w:rPr>
          <w:sz w:val="28"/>
          <w:szCs w:val="28"/>
        </w:rPr>
      </w:pPr>
    </w:p>
    <w:p w14:paraId="29A6D73C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4.1. Администрация и орган муниципального финансового контроля муниципального образования осуществляют проверку соблюдения получателями субсидий условий и порядка предоставления субсидий, установленных настоящим Порядком и соглашением, путем проведения плановых и(или) внеплановых проверок, в том числе выездных, в порядке, </w:t>
      </w:r>
      <w:r w:rsidRPr="004E0C9C">
        <w:rPr>
          <w:sz w:val="28"/>
          <w:szCs w:val="28"/>
        </w:rPr>
        <w:lastRenderedPageBreak/>
        <w:t>установленном Администрацией и(или) органом муниципального финансового контроля муниципального образования.</w:t>
      </w:r>
    </w:p>
    <w:p w14:paraId="009BDBDD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567"/>
        <w:jc w:val="both"/>
        <w:rPr>
          <w:color w:val="000000"/>
          <w:sz w:val="28"/>
          <w:szCs w:val="28"/>
        </w:rPr>
      </w:pPr>
      <w:r w:rsidRPr="004E0C9C">
        <w:rPr>
          <w:color w:val="000000"/>
          <w:sz w:val="28"/>
          <w:szCs w:val="28"/>
        </w:rPr>
        <w:t>По факту проверки отделом ЖКХ города Всеволожск Управления ЖКХ составляется акт, утверждаемый Главным распорядителем.</w:t>
      </w:r>
    </w:p>
    <w:p w14:paraId="764E5033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4.2. Главный распорядитель осуществляет контроль за </w:t>
      </w:r>
      <w:r w:rsidRPr="004E0C9C">
        <w:rPr>
          <w:spacing w:val="-10"/>
          <w:sz w:val="28"/>
          <w:szCs w:val="28"/>
        </w:rPr>
        <w:t>выполнением условий Соглашения, а также возвратом Субсидий в бюджет муниципального образования Всеволожское городское поселение Всеволожского муниципального района Ленинградской области</w:t>
      </w:r>
      <w:r w:rsidRPr="004E0C9C">
        <w:rPr>
          <w:sz w:val="28"/>
          <w:szCs w:val="28"/>
        </w:rPr>
        <w:t>.</w:t>
      </w:r>
    </w:p>
    <w:p w14:paraId="3567A718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4.3. </w:t>
      </w:r>
      <w:r w:rsidRPr="004E0C9C">
        <w:rPr>
          <w:spacing w:val="-8"/>
          <w:sz w:val="28"/>
          <w:szCs w:val="28"/>
        </w:rPr>
        <w:t xml:space="preserve">Ответственность за использование средств, своевременность </w:t>
      </w:r>
      <w:r w:rsidRPr="004E0C9C">
        <w:rPr>
          <w:spacing w:val="-12"/>
          <w:sz w:val="28"/>
          <w:szCs w:val="28"/>
        </w:rPr>
        <w:t>представления установленных настоящим Порядком документов и достоверность предоставляемых документов</w:t>
      </w:r>
      <w:r w:rsidRPr="004E0C9C">
        <w:rPr>
          <w:sz w:val="28"/>
          <w:szCs w:val="28"/>
        </w:rPr>
        <w:t xml:space="preserve"> несет Получатель Субсидии.</w:t>
      </w:r>
    </w:p>
    <w:p w14:paraId="64821EC1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4.4. В случае выявления нарушений требований настоящего порядка </w:t>
      </w:r>
      <w:r w:rsidRPr="004E0C9C">
        <w:rPr>
          <w:sz w:val="28"/>
          <w:szCs w:val="28"/>
        </w:rPr>
        <w:br/>
        <w:t xml:space="preserve">и (или) условий, предусмотренных Соглашением о предоставлении Субсидий, Главный распорядитель в течение 5 (пяти) рабочих дней со дня обнаружения нарушения направляет Получателю Субсидии письменное требование </w:t>
      </w:r>
      <w:r w:rsidRPr="004E0C9C">
        <w:rPr>
          <w:sz w:val="28"/>
          <w:szCs w:val="28"/>
        </w:rPr>
        <w:br/>
        <w:t>о возврате субсидии.</w:t>
      </w:r>
    </w:p>
    <w:p w14:paraId="6EE2C68D" w14:textId="77777777" w:rsidR="004E0C9C" w:rsidRPr="004E0C9C" w:rsidRDefault="004E0C9C" w:rsidP="004E0C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0C9C">
        <w:rPr>
          <w:sz w:val="28"/>
          <w:szCs w:val="28"/>
        </w:rPr>
        <w:t xml:space="preserve">4.5. </w:t>
      </w:r>
      <w:r w:rsidRPr="004E0C9C">
        <w:rPr>
          <w:rFonts w:eastAsia="Calibri"/>
          <w:sz w:val="28"/>
          <w:szCs w:val="28"/>
          <w:lang w:eastAsia="en-US"/>
        </w:rPr>
        <w:t>Субсидии подлежат возврату в бюджет муниципального образования Всеволожское городское поселение Всеволожского муниципального района Ленинградской области в случае:</w:t>
      </w:r>
    </w:p>
    <w:p w14:paraId="0CE7F368" w14:textId="77777777" w:rsidR="004E0C9C" w:rsidRPr="004E0C9C" w:rsidRDefault="004E0C9C" w:rsidP="004E0C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0C9C">
        <w:rPr>
          <w:rFonts w:eastAsia="Calibri"/>
          <w:sz w:val="28"/>
          <w:szCs w:val="28"/>
          <w:lang w:eastAsia="en-US"/>
        </w:rPr>
        <w:t>-</w:t>
      </w:r>
      <w:r w:rsidRPr="004E0C9C">
        <w:rPr>
          <w:rFonts w:eastAsia="Calibri"/>
          <w:sz w:val="28"/>
          <w:szCs w:val="28"/>
          <w:lang w:eastAsia="en-US"/>
        </w:rPr>
        <w:tab/>
        <w:t>нарушения условий предоставления субсидий;</w:t>
      </w:r>
    </w:p>
    <w:p w14:paraId="39718AB7" w14:textId="77777777" w:rsidR="004E0C9C" w:rsidRPr="004E0C9C" w:rsidRDefault="004E0C9C" w:rsidP="004E0C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0C9C">
        <w:rPr>
          <w:rFonts w:eastAsia="Calibri"/>
          <w:sz w:val="28"/>
          <w:szCs w:val="28"/>
          <w:lang w:eastAsia="en-US"/>
        </w:rPr>
        <w:t>-</w:t>
      </w:r>
      <w:r w:rsidRPr="004E0C9C">
        <w:rPr>
          <w:rFonts w:eastAsia="Calibri"/>
          <w:sz w:val="28"/>
          <w:szCs w:val="28"/>
          <w:lang w:eastAsia="en-US"/>
        </w:rPr>
        <w:tab/>
        <w:t>нецелевого использования субсидии;</w:t>
      </w:r>
    </w:p>
    <w:p w14:paraId="53E34F38" w14:textId="77777777" w:rsidR="004E0C9C" w:rsidRPr="004E0C9C" w:rsidRDefault="004E0C9C" w:rsidP="004E0C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0C9C">
        <w:rPr>
          <w:rFonts w:eastAsia="Calibri"/>
          <w:sz w:val="28"/>
          <w:szCs w:val="28"/>
          <w:lang w:eastAsia="en-US"/>
        </w:rPr>
        <w:t>-</w:t>
      </w:r>
      <w:r w:rsidRPr="004E0C9C">
        <w:rPr>
          <w:rFonts w:eastAsia="Calibri"/>
          <w:sz w:val="28"/>
          <w:szCs w:val="28"/>
          <w:lang w:eastAsia="en-US"/>
        </w:rPr>
        <w:tab/>
        <w:t>в случае неиспользования средств субсидий получателем субсидий в текущем финансовом году.</w:t>
      </w:r>
    </w:p>
    <w:p w14:paraId="5262EEC9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Главный распорядитель направляет Получателю Субсидии требование об обеспечении возврата Субсидий (далее - требование) в бюджет муниципального образования Всеволожское городское поселение Всеволожского муниципального района Ленинградской области в размере </w:t>
      </w:r>
      <w:r w:rsidRPr="004E0C9C">
        <w:rPr>
          <w:sz w:val="28"/>
          <w:szCs w:val="28"/>
        </w:rPr>
        <w:br/>
        <w:t>и сроки, определенные в указанном требовании.</w:t>
      </w:r>
    </w:p>
    <w:p w14:paraId="386F6DE3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4.6. Получатель Субсидии обязан осуществить возврат субсидии в срок и в размере, определенный в требовании Главного распорядителя.</w:t>
      </w:r>
    </w:p>
    <w:p w14:paraId="25D76147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4.7. В случае если Получатель Субсидии в добровольном порядке </w:t>
      </w:r>
      <w:r w:rsidRPr="004E0C9C">
        <w:rPr>
          <w:sz w:val="28"/>
          <w:szCs w:val="28"/>
        </w:rPr>
        <w:br/>
        <w:t xml:space="preserve">не перечислит средства в бюджет муниципального образования Всеволожское городское поселение Всеволожского муниципального района Ленинградской области в размере и сроки, установленные в требовании, взыскание суммы субсидии осуществляется </w:t>
      </w:r>
      <w:r w:rsidRPr="004E0C9C">
        <w:rPr>
          <w:sz w:val="28"/>
          <w:szCs w:val="28"/>
        </w:rPr>
        <w:br/>
        <w:t>в судебном порядке в соответствии с действующим законодательством.</w:t>
      </w:r>
    </w:p>
    <w:p w14:paraId="52BBA307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4.8. Неиспользованный на дату, указанную в Соглашении, остаток Субсидии подлежит возврату Получателем Субсидии в бюджет муниципального образования Всеволожское городское поселение Всеволожского муниципального района Ленинградской области в срок, указанный в Соглашении.</w:t>
      </w:r>
    </w:p>
    <w:p w14:paraId="036A3344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4.9. </w:t>
      </w:r>
      <w:r w:rsidRPr="004E0C9C">
        <w:rPr>
          <w:spacing w:val="-10"/>
          <w:sz w:val="28"/>
          <w:szCs w:val="28"/>
        </w:rPr>
        <w:t>В случае прекращения потребности в средствах субсидии Получатель С</w:t>
      </w:r>
      <w:r w:rsidRPr="004E0C9C">
        <w:rPr>
          <w:spacing w:val="-12"/>
          <w:sz w:val="28"/>
          <w:szCs w:val="28"/>
        </w:rPr>
        <w:t>убсидии в течение 5 (пяти) рабочих дней, с момента прекращения потребности, направляет Главному</w:t>
      </w:r>
      <w:r w:rsidRPr="004E0C9C">
        <w:rPr>
          <w:sz w:val="28"/>
          <w:szCs w:val="28"/>
        </w:rPr>
        <w:t xml:space="preserve"> распорядителю уведомление о возникновении соответствующего обстоятельства.</w:t>
      </w:r>
    </w:p>
    <w:p w14:paraId="1C3D6483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lastRenderedPageBreak/>
        <w:t>4.10. Остаток Субсидии подлежит возврату в текущем финансовом году не позднее 10 (десяти) рабочих дней с момента возникновения обстоятельств, свидетельствующих о прекращении потребности в указанной субсидии путем перечисления Получателем Субсидии указанных средств в бюджет муниципального образования Всеволожское городское поселение Всеволожского муниципального района Ленинградской области.</w:t>
      </w:r>
    </w:p>
    <w:p w14:paraId="7A45C0E4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 xml:space="preserve">4.11. Возврат неиспользованного остатка субсидии осуществляется Получателем Субсидии в бюджет муниципального образования Всеволожское городское поселение Всеволожского муниципального района Ленинградской области </w:t>
      </w:r>
      <w:r w:rsidRPr="004E0C9C">
        <w:rPr>
          <w:spacing w:val="-12"/>
          <w:sz w:val="28"/>
          <w:szCs w:val="28"/>
        </w:rPr>
        <w:t>по коду бюджетной классификации, указанному в требовании</w:t>
      </w:r>
      <w:r w:rsidRPr="004E0C9C">
        <w:rPr>
          <w:sz w:val="28"/>
          <w:szCs w:val="28"/>
        </w:rPr>
        <w:t xml:space="preserve"> о возврате субсидии, направленному Главным распорядителем в адрес Получателя Субсидии.</w:t>
      </w:r>
    </w:p>
    <w:p w14:paraId="6105D9B8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</w:p>
    <w:p w14:paraId="387E6174" w14:textId="77777777" w:rsidR="004E0C9C" w:rsidRPr="004E0C9C" w:rsidRDefault="004E0C9C" w:rsidP="004E0C9C">
      <w:pPr>
        <w:shd w:val="clear" w:color="auto" w:fill="FFFFFF"/>
        <w:spacing w:line="20" w:lineRule="atLeast"/>
        <w:ind w:firstLine="720"/>
        <w:jc w:val="center"/>
        <w:textAlignment w:val="baseline"/>
        <w:rPr>
          <w:sz w:val="28"/>
          <w:szCs w:val="28"/>
        </w:rPr>
      </w:pPr>
      <w:r w:rsidRPr="004E0C9C">
        <w:rPr>
          <w:sz w:val="28"/>
          <w:szCs w:val="28"/>
        </w:rPr>
        <w:t>5. Меры ответственности за недостижение целевых показателей результативности</w:t>
      </w:r>
    </w:p>
    <w:p w14:paraId="636D7169" w14:textId="77777777" w:rsidR="004E0C9C" w:rsidRPr="004E0C9C" w:rsidRDefault="004E0C9C" w:rsidP="004E0C9C">
      <w:pPr>
        <w:autoSpaceDE w:val="0"/>
        <w:autoSpaceDN w:val="0"/>
        <w:adjustRightInd w:val="0"/>
        <w:spacing w:before="120"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5.1. В случае недостижения Получателем Субсидии значений целевых показателей результативности Получатель Субсидии должен вернуть </w:t>
      </w:r>
      <w:r w:rsidRPr="004E0C9C">
        <w:rPr>
          <w:sz w:val="28"/>
          <w:szCs w:val="28"/>
        </w:rPr>
        <w:br/>
        <w:t>в бюджет муниципального образования Всеволожское городское поселение Всеволожского муниципального района Ленинградской области объем средств, определяемый по формуле:</w:t>
      </w:r>
    </w:p>
    <w:p w14:paraId="78A4B3EA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 w:val="28"/>
          <w:szCs w:val="28"/>
        </w:rPr>
      </w:pPr>
    </w:p>
    <w:p w14:paraId="619711FD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center"/>
        <w:rPr>
          <w:sz w:val="28"/>
          <w:szCs w:val="28"/>
        </w:rPr>
      </w:pPr>
      <w:r w:rsidRPr="004E0C9C">
        <w:rPr>
          <w:sz w:val="28"/>
          <w:szCs w:val="28"/>
        </w:rPr>
        <w:t>СВ</w:t>
      </w:r>
      <w:r w:rsidRPr="004E0C9C">
        <w:rPr>
          <w:sz w:val="28"/>
          <w:szCs w:val="28"/>
          <w:vertAlign w:val="subscript"/>
        </w:rPr>
        <w:t>i</w:t>
      </w:r>
      <w:r w:rsidRPr="004E0C9C">
        <w:rPr>
          <w:sz w:val="28"/>
          <w:szCs w:val="28"/>
        </w:rPr>
        <w:t xml:space="preserve"> = С</w:t>
      </w:r>
      <w:r w:rsidRPr="004E0C9C">
        <w:rPr>
          <w:sz w:val="28"/>
          <w:szCs w:val="28"/>
          <w:vertAlign w:val="subscript"/>
        </w:rPr>
        <w:t>i</w:t>
      </w:r>
      <w:r w:rsidRPr="004E0C9C">
        <w:rPr>
          <w:sz w:val="28"/>
          <w:szCs w:val="28"/>
        </w:rPr>
        <w:t xml:space="preserve"> x K</w:t>
      </w:r>
      <w:r w:rsidRPr="004E0C9C">
        <w:rPr>
          <w:sz w:val="28"/>
          <w:szCs w:val="28"/>
          <w:vertAlign w:val="subscript"/>
        </w:rPr>
        <w:t>i</w:t>
      </w:r>
      <w:r w:rsidRPr="004E0C9C">
        <w:rPr>
          <w:sz w:val="28"/>
          <w:szCs w:val="28"/>
        </w:rPr>
        <w:t xml:space="preserve"> x 0,1,</w:t>
      </w:r>
    </w:p>
    <w:p w14:paraId="7B9A0C05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</w:p>
    <w:p w14:paraId="5FCC1858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где:</w:t>
      </w:r>
    </w:p>
    <w:p w14:paraId="33CEE3FA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СВi - объем средств, подлежащий возврату i-м Получателем Субсидии в  бюджет муниципального образования Всеволожское городское поселение Всеволожского муниципального района Ленинградской области;</w:t>
      </w:r>
    </w:p>
    <w:p w14:paraId="230CB8E7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Сi - объем фактически предоставленных Получателю Субсидии Субсидий в отчетном году;</w:t>
      </w:r>
    </w:p>
    <w:p w14:paraId="3A1E298B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Ki - коэффициент возврата Субсидий для i-го Получателя Субсидии.</w:t>
      </w:r>
    </w:p>
    <w:p w14:paraId="322C991B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bookmarkStart w:id="5" w:name="Par11"/>
      <w:bookmarkEnd w:id="5"/>
      <w:r w:rsidRPr="004E0C9C">
        <w:rPr>
          <w:sz w:val="28"/>
          <w:szCs w:val="28"/>
        </w:rPr>
        <w:t>5.2. Коэффициент возврата Субсидий определяется по формуле:</w:t>
      </w:r>
    </w:p>
    <w:p w14:paraId="73FA71F4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</w:p>
    <w:p w14:paraId="69F292FA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center"/>
        <w:rPr>
          <w:sz w:val="28"/>
          <w:szCs w:val="28"/>
        </w:rPr>
      </w:pPr>
      <w:r w:rsidRPr="004E0C9C">
        <w:rPr>
          <w:noProof/>
          <w:position w:val="-29"/>
          <w:sz w:val="28"/>
          <w:szCs w:val="28"/>
        </w:rPr>
        <w:drawing>
          <wp:inline distT="0" distB="0" distL="0" distR="0" wp14:anchorId="41769A62" wp14:editId="7E0D7A8A">
            <wp:extent cx="1171575" cy="523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6C0C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где:</w:t>
      </w:r>
    </w:p>
    <w:p w14:paraId="2A26B910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n - общее количество целевых показателей результативности, установленных по отдельному виду Субсидий;</w:t>
      </w:r>
    </w:p>
    <w:p w14:paraId="2A967733" w14:textId="77777777" w:rsidR="004E0C9C" w:rsidRPr="004E0C9C" w:rsidRDefault="004E0C9C" w:rsidP="004E0C9C">
      <w:pPr>
        <w:autoSpaceDE w:val="0"/>
        <w:autoSpaceDN w:val="0"/>
        <w:adjustRightInd w:val="0"/>
        <w:spacing w:before="240"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Dij - индекс, отражающий уровень недостижения i-м Получателем Субсидии j-го целевого показателя результативности (рассчитывается только по тем целевым показателям результативности, значения которых не были достигнуты), определяемый следующим образом:</w:t>
      </w:r>
    </w:p>
    <w:p w14:paraId="6967B7F1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center"/>
        <w:rPr>
          <w:sz w:val="28"/>
          <w:szCs w:val="28"/>
        </w:rPr>
      </w:pPr>
      <w:r w:rsidRPr="004E0C9C">
        <w:rPr>
          <w:noProof/>
          <w:position w:val="-32"/>
          <w:sz w:val="28"/>
          <w:szCs w:val="28"/>
        </w:rPr>
        <w:lastRenderedPageBreak/>
        <w:drawing>
          <wp:inline distT="0" distB="0" distL="0" distR="0" wp14:anchorId="6622F146" wp14:editId="658EEF0E">
            <wp:extent cx="942975" cy="571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87F47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где:</w:t>
      </w:r>
    </w:p>
    <w:p w14:paraId="2007A1C2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Tij - фактически достигнутое i-м Получателем Субсидии значение j-го целевого показателя результативности на отчетную дату,</w:t>
      </w:r>
    </w:p>
    <w:p w14:paraId="5FD55695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>Sij - плановое значение j-го целевого показателя результативности, установленное для i-го Получателя Субсидии;</w:t>
      </w:r>
    </w:p>
    <w:p w14:paraId="16677A6F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bookmarkStart w:id="6" w:name="Par29"/>
      <w:bookmarkEnd w:id="6"/>
      <w:r w:rsidRPr="004E0C9C">
        <w:rPr>
          <w:sz w:val="28"/>
          <w:szCs w:val="28"/>
        </w:rPr>
        <w:t>5.3. Объем средств, подлежащий возврату в бюджет муниципального образования Всеволожское городское поселение Всеволожского муниципального района Ленинградской области в случае недостижения целевых показателей результативности, рассчитывается Главным распорядителем бюджетных средств.</w:t>
      </w:r>
    </w:p>
    <w:p w14:paraId="1AD0A1CF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bookmarkStart w:id="7" w:name="Par30"/>
      <w:bookmarkEnd w:id="7"/>
      <w:r w:rsidRPr="004E0C9C">
        <w:rPr>
          <w:sz w:val="28"/>
          <w:szCs w:val="28"/>
        </w:rPr>
        <w:t xml:space="preserve">5.4. Получатель Субсидии обеспечивает возврат в бюджет муниципального образования Всеволожское городское поселение Всеволожского муниципального района Ленинградской области </w:t>
      </w:r>
      <w:r w:rsidRPr="004E0C9C">
        <w:rPr>
          <w:spacing w:val="-8"/>
          <w:sz w:val="28"/>
          <w:szCs w:val="28"/>
        </w:rPr>
        <w:t xml:space="preserve">объем средств, указанный в </w:t>
      </w:r>
      <w:hyperlink w:anchor="Par29" w:history="1">
        <w:r w:rsidRPr="004E0C9C">
          <w:rPr>
            <w:spacing w:val="-8"/>
            <w:sz w:val="28"/>
            <w:szCs w:val="28"/>
          </w:rPr>
          <w:t>пункте 5.3</w:t>
        </w:r>
      </w:hyperlink>
      <w:r w:rsidRPr="004E0C9C">
        <w:rPr>
          <w:sz w:val="28"/>
          <w:szCs w:val="28"/>
        </w:rPr>
        <w:t xml:space="preserve"> настоящего Порядка - в срок, указанный в Соглашении.</w:t>
      </w:r>
    </w:p>
    <w:p w14:paraId="50DC3F7D" w14:textId="77777777" w:rsidR="004E0C9C" w:rsidRPr="004E0C9C" w:rsidRDefault="004E0C9C" w:rsidP="004E0C9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4E0C9C">
        <w:rPr>
          <w:sz w:val="28"/>
          <w:szCs w:val="28"/>
        </w:rPr>
        <w:t xml:space="preserve">В случае, если Получатель Субсидии не вернул в установленный срок </w:t>
      </w:r>
      <w:r w:rsidRPr="004E0C9C">
        <w:rPr>
          <w:sz w:val="28"/>
          <w:szCs w:val="28"/>
        </w:rPr>
        <w:br/>
        <w:t xml:space="preserve">в бюджет муниципального образования Всеволожское городское поселение Всеволожского муниципального района Ленинградской области объем средств, указанный в </w:t>
      </w:r>
      <w:hyperlink w:anchor="Par29" w:history="1">
        <w:r w:rsidRPr="004E0C9C">
          <w:rPr>
            <w:sz w:val="28"/>
            <w:szCs w:val="28"/>
          </w:rPr>
          <w:t>пункте 5.3</w:t>
        </w:r>
      </w:hyperlink>
      <w:r w:rsidRPr="004E0C9C">
        <w:rPr>
          <w:sz w:val="28"/>
          <w:szCs w:val="28"/>
        </w:rPr>
        <w:t xml:space="preserve"> настоящего Порядка, взыскание осуществляется в судебном порядке.</w:t>
      </w:r>
    </w:p>
    <w:p w14:paraId="2C7C8E94" w14:textId="77777777" w:rsidR="004E0C9C" w:rsidRPr="004E0C9C" w:rsidRDefault="004E0C9C" w:rsidP="004E0C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0AC06BF" w14:textId="77777777" w:rsidR="006F014B" w:rsidRPr="006F014B" w:rsidRDefault="006F014B" w:rsidP="006F01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28B9445" w14:textId="77777777" w:rsidR="006F014B" w:rsidRPr="006F014B" w:rsidRDefault="006F014B" w:rsidP="006F014B">
      <w:pPr>
        <w:ind w:left="6521"/>
        <w:rPr>
          <w:sz w:val="28"/>
          <w:szCs w:val="28"/>
        </w:rPr>
      </w:pPr>
    </w:p>
    <w:p w14:paraId="5FC3EE76" w14:textId="77777777" w:rsidR="006F014B" w:rsidRPr="006F014B" w:rsidRDefault="006F014B" w:rsidP="006F014B">
      <w:pPr>
        <w:spacing w:line="259" w:lineRule="auto"/>
        <w:textAlignment w:val="baseline"/>
        <w:rPr>
          <w:b/>
        </w:rPr>
      </w:pPr>
    </w:p>
    <w:p w14:paraId="7AA00512" w14:textId="77777777" w:rsidR="002370D3" w:rsidRDefault="002370D3" w:rsidP="006F014B">
      <w:pPr>
        <w:pStyle w:val="ConsPlusNormal"/>
        <w:spacing w:line="20" w:lineRule="atLeast"/>
        <w:ind w:firstLine="540"/>
        <w:jc w:val="center"/>
        <w:rPr>
          <w:sz w:val="28"/>
          <w:szCs w:val="28"/>
        </w:rPr>
      </w:pPr>
    </w:p>
    <w:p w14:paraId="67EF8C6E" w14:textId="77777777" w:rsidR="00F85695" w:rsidRDefault="00F85695" w:rsidP="006F014B">
      <w:pPr>
        <w:pStyle w:val="ConsPlusNormal"/>
        <w:spacing w:line="20" w:lineRule="atLeast"/>
        <w:ind w:firstLine="540"/>
        <w:jc w:val="center"/>
        <w:rPr>
          <w:sz w:val="28"/>
          <w:szCs w:val="28"/>
        </w:rPr>
      </w:pPr>
    </w:p>
    <w:p w14:paraId="6BEB52C4" w14:textId="77777777" w:rsidR="00F85695" w:rsidRDefault="00F85695" w:rsidP="006F014B">
      <w:pPr>
        <w:pStyle w:val="ConsPlusNormal"/>
        <w:spacing w:line="20" w:lineRule="atLeast"/>
        <w:ind w:firstLine="540"/>
        <w:jc w:val="center"/>
        <w:rPr>
          <w:sz w:val="28"/>
          <w:szCs w:val="28"/>
        </w:rPr>
      </w:pPr>
    </w:p>
    <w:p w14:paraId="3DD31E3E" w14:textId="77777777" w:rsidR="00F85695" w:rsidRDefault="00F85695" w:rsidP="006F014B">
      <w:pPr>
        <w:pStyle w:val="ConsPlusNormal"/>
        <w:spacing w:line="20" w:lineRule="atLeast"/>
        <w:ind w:firstLine="540"/>
        <w:jc w:val="center"/>
        <w:rPr>
          <w:sz w:val="28"/>
          <w:szCs w:val="28"/>
        </w:rPr>
      </w:pPr>
    </w:p>
    <w:p w14:paraId="673BFFDF" w14:textId="77777777" w:rsidR="00F85695" w:rsidRDefault="00F85695" w:rsidP="006F014B">
      <w:pPr>
        <w:pStyle w:val="ConsPlusNormal"/>
        <w:spacing w:line="20" w:lineRule="atLeast"/>
        <w:ind w:firstLine="540"/>
        <w:jc w:val="center"/>
        <w:rPr>
          <w:sz w:val="28"/>
          <w:szCs w:val="28"/>
        </w:rPr>
      </w:pPr>
    </w:p>
    <w:p w14:paraId="03D3F591" w14:textId="77777777" w:rsidR="00F85695" w:rsidRDefault="00F85695" w:rsidP="006F014B">
      <w:pPr>
        <w:pStyle w:val="ConsPlusNormal"/>
        <w:spacing w:line="20" w:lineRule="atLeast"/>
        <w:ind w:firstLine="540"/>
        <w:jc w:val="center"/>
        <w:rPr>
          <w:sz w:val="28"/>
          <w:szCs w:val="28"/>
        </w:rPr>
      </w:pPr>
    </w:p>
    <w:p w14:paraId="4C88960B" w14:textId="77777777" w:rsidR="00F85695" w:rsidRDefault="00F85695" w:rsidP="00D57665">
      <w:pPr>
        <w:pStyle w:val="ConsPlusNormal"/>
        <w:spacing w:line="20" w:lineRule="atLeast"/>
        <w:ind w:firstLine="0"/>
        <w:rPr>
          <w:sz w:val="28"/>
          <w:szCs w:val="28"/>
        </w:rPr>
      </w:pPr>
    </w:p>
    <w:sectPr w:rsidR="00F85695" w:rsidSect="00B23572">
      <w:pgSz w:w="11906" w:h="16838"/>
      <w:pgMar w:top="1134" w:right="850" w:bottom="1134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CE77C" w14:textId="77777777" w:rsidR="00B03B52" w:rsidRDefault="00B03B52" w:rsidP="001C2E0E">
      <w:r>
        <w:separator/>
      </w:r>
    </w:p>
  </w:endnote>
  <w:endnote w:type="continuationSeparator" w:id="0">
    <w:p w14:paraId="23AEA141" w14:textId="77777777" w:rsidR="00B03B52" w:rsidRDefault="00B03B52" w:rsidP="001C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7047" w14:textId="77777777" w:rsidR="00F04771" w:rsidRPr="00450F0F" w:rsidRDefault="00F04771" w:rsidP="00D90C0C">
    <w:pPr>
      <w:pStyle w:val="af5"/>
      <w:jc w:val="center"/>
    </w:pPr>
    <w:r w:rsidRPr="00450F0F">
      <w:fldChar w:fldCharType="begin"/>
    </w:r>
    <w:r w:rsidRPr="00450F0F">
      <w:instrText>PAGE   \* MERGEFORMAT</w:instrText>
    </w:r>
    <w:r w:rsidRPr="00450F0F">
      <w:fldChar w:fldCharType="separate"/>
    </w:r>
    <w:r w:rsidR="00CB042D">
      <w:rPr>
        <w:noProof/>
      </w:rPr>
      <w:t>21</w:t>
    </w:r>
    <w:r w:rsidRPr="00450F0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6BE50" w14:textId="77777777" w:rsidR="00F04771" w:rsidRPr="00450F0F" w:rsidRDefault="00F04771" w:rsidP="00D90C0C">
    <w:pPr>
      <w:pStyle w:val="af5"/>
      <w:jc w:val="center"/>
    </w:pPr>
    <w:r w:rsidRPr="00450F0F">
      <w:fldChar w:fldCharType="begin"/>
    </w:r>
    <w:r w:rsidRPr="00450F0F">
      <w:instrText>PAGE   \* MERGEFORMAT</w:instrText>
    </w:r>
    <w:r w:rsidRPr="00450F0F">
      <w:fldChar w:fldCharType="separate"/>
    </w:r>
    <w:r w:rsidR="00CB042D">
      <w:rPr>
        <w:noProof/>
      </w:rPr>
      <w:t>14</w:t>
    </w:r>
    <w:r w:rsidRPr="00450F0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B0CD2" w14:textId="77777777" w:rsidR="00B03B52" w:rsidRDefault="00B03B52" w:rsidP="001C2E0E">
      <w:r>
        <w:separator/>
      </w:r>
    </w:p>
  </w:footnote>
  <w:footnote w:type="continuationSeparator" w:id="0">
    <w:p w14:paraId="35C9CC58" w14:textId="77777777" w:rsidR="00B03B52" w:rsidRDefault="00B03B52" w:rsidP="001C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3F1F" w14:textId="77777777" w:rsidR="00F04771" w:rsidRPr="00D75333" w:rsidRDefault="00F04771" w:rsidP="006405B2">
    <w:pPr>
      <w:framePr w:hSpace="180" w:wrap="around" w:vAnchor="page" w:hAnchor="page" w:x="9481" w:y="361"/>
      <w:rPr>
        <w:b/>
      </w:rPr>
    </w:pPr>
  </w:p>
  <w:p w14:paraId="4CBB6925" w14:textId="77777777" w:rsidR="00F04771" w:rsidRDefault="00F04771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CB042D">
      <w:rPr>
        <w:noProof/>
      </w:rPr>
      <w:t>5</w:t>
    </w:r>
    <w:r>
      <w:fldChar w:fldCharType="end"/>
    </w:r>
  </w:p>
  <w:p w14:paraId="4CBD84F6" w14:textId="77777777" w:rsidR="00F04771" w:rsidRDefault="00F0477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E92C" w14:textId="77777777" w:rsidR="00F04771" w:rsidRPr="006E7BF7" w:rsidRDefault="00F04771" w:rsidP="00D90C0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98E"/>
    <w:multiLevelType w:val="hybridMultilevel"/>
    <w:tmpl w:val="E8C20156"/>
    <w:lvl w:ilvl="0" w:tplc="4914F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45F14"/>
    <w:multiLevelType w:val="hybridMultilevel"/>
    <w:tmpl w:val="A01A835A"/>
    <w:lvl w:ilvl="0" w:tplc="6344BA4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8A7425"/>
    <w:multiLevelType w:val="hybridMultilevel"/>
    <w:tmpl w:val="8B7207AA"/>
    <w:lvl w:ilvl="0" w:tplc="748EF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072F0"/>
    <w:multiLevelType w:val="hybridMultilevel"/>
    <w:tmpl w:val="9D7C4E82"/>
    <w:lvl w:ilvl="0" w:tplc="960A6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5AC1"/>
    <w:multiLevelType w:val="multilevel"/>
    <w:tmpl w:val="8CF8757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BDB678F"/>
    <w:multiLevelType w:val="hybridMultilevel"/>
    <w:tmpl w:val="328EE4FE"/>
    <w:lvl w:ilvl="0" w:tplc="DA44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5E7504"/>
    <w:multiLevelType w:val="hybridMultilevel"/>
    <w:tmpl w:val="38D82E54"/>
    <w:lvl w:ilvl="0" w:tplc="220A2C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7660"/>
    <w:multiLevelType w:val="hybridMultilevel"/>
    <w:tmpl w:val="D1CE4ADA"/>
    <w:lvl w:ilvl="0" w:tplc="19A2AB5E">
      <w:start w:val="1"/>
      <w:numFmt w:val="decimal"/>
      <w:lvlText w:val="%1."/>
      <w:lvlJc w:val="left"/>
      <w:pPr>
        <w:tabs>
          <w:tab w:val="num" w:pos="1020"/>
        </w:tabs>
        <w:ind w:left="102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D3C9E"/>
    <w:multiLevelType w:val="hybridMultilevel"/>
    <w:tmpl w:val="CF7E96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33EB9"/>
    <w:multiLevelType w:val="hybridMultilevel"/>
    <w:tmpl w:val="7458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16AB1"/>
    <w:multiLevelType w:val="hybridMultilevel"/>
    <w:tmpl w:val="C546B808"/>
    <w:lvl w:ilvl="0" w:tplc="034851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560073"/>
    <w:multiLevelType w:val="multilevel"/>
    <w:tmpl w:val="D0D87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627FE4"/>
    <w:multiLevelType w:val="hybridMultilevel"/>
    <w:tmpl w:val="6546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1D6A"/>
    <w:multiLevelType w:val="hybridMultilevel"/>
    <w:tmpl w:val="2F8C6B24"/>
    <w:lvl w:ilvl="0" w:tplc="DDAEFFCE">
      <w:start w:val="2011"/>
      <w:numFmt w:val="bullet"/>
      <w:lvlText w:val="-"/>
      <w:lvlJc w:val="left"/>
      <w:pPr>
        <w:ind w:left="45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4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E157AAE"/>
    <w:multiLevelType w:val="multilevel"/>
    <w:tmpl w:val="7BA4E3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6" w15:restartNumberingAfterBreak="0">
    <w:nsid w:val="438D45A2"/>
    <w:multiLevelType w:val="multilevel"/>
    <w:tmpl w:val="748C89C4"/>
    <w:lvl w:ilvl="0">
      <w:start w:val="1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 w15:restartNumberingAfterBreak="0">
    <w:nsid w:val="4ABB1E1F"/>
    <w:multiLevelType w:val="hybridMultilevel"/>
    <w:tmpl w:val="2E2A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34B76"/>
    <w:multiLevelType w:val="hybridMultilevel"/>
    <w:tmpl w:val="DC5896AC"/>
    <w:lvl w:ilvl="0" w:tplc="BE66E5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D0D3C1D"/>
    <w:multiLevelType w:val="hybridMultilevel"/>
    <w:tmpl w:val="75E682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2A5"/>
    <w:multiLevelType w:val="multilevel"/>
    <w:tmpl w:val="DCFC5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E749AC"/>
    <w:multiLevelType w:val="hybridMultilevel"/>
    <w:tmpl w:val="DFE87DD0"/>
    <w:lvl w:ilvl="0" w:tplc="DD50EB8C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550B5BDD"/>
    <w:multiLevelType w:val="hybridMultilevel"/>
    <w:tmpl w:val="9A8EDF20"/>
    <w:lvl w:ilvl="0" w:tplc="E24C0E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cs="Times New Roman"/>
      </w:rPr>
    </w:lvl>
  </w:abstractNum>
  <w:abstractNum w:abstractNumId="23" w15:restartNumberingAfterBreak="0">
    <w:nsid w:val="5B6443E2"/>
    <w:multiLevelType w:val="hybridMultilevel"/>
    <w:tmpl w:val="AB5A2180"/>
    <w:lvl w:ilvl="0" w:tplc="B1C6B0A8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94AA7"/>
    <w:multiLevelType w:val="hybridMultilevel"/>
    <w:tmpl w:val="401E2EB6"/>
    <w:lvl w:ilvl="0" w:tplc="4914F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8A6709"/>
    <w:multiLevelType w:val="hybridMultilevel"/>
    <w:tmpl w:val="000C16F4"/>
    <w:lvl w:ilvl="0" w:tplc="4914F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1C447B"/>
    <w:multiLevelType w:val="multilevel"/>
    <w:tmpl w:val="BE728F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9645C0"/>
    <w:multiLevelType w:val="hybridMultilevel"/>
    <w:tmpl w:val="49C8F55C"/>
    <w:lvl w:ilvl="0" w:tplc="03485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44B89"/>
    <w:multiLevelType w:val="multilevel"/>
    <w:tmpl w:val="0FF23A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F913F8"/>
    <w:multiLevelType w:val="hybridMultilevel"/>
    <w:tmpl w:val="F4AAE80C"/>
    <w:lvl w:ilvl="0" w:tplc="220A2C98">
      <w:start w:val="1"/>
      <w:numFmt w:val="decimal"/>
      <w:lvlText w:val="%1."/>
      <w:lvlJc w:val="left"/>
      <w:pPr>
        <w:ind w:left="1114" w:hanging="4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5C2D92"/>
    <w:multiLevelType w:val="hybridMultilevel"/>
    <w:tmpl w:val="13E20C5C"/>
    <w:lvl w:ilvl="0" w:tplc="8BBE845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440666"/>
    <w:multiLevelType w:val="hybridMultilevel"/>
    <w:tmpl w:val="56B246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91F6574"/>
    <w:multiLevelType w:val="hybridMultilevel"/>
    <w:tmpl w:val="71F098AE"/>
    <w:lvl w:ilvl="0" w:tplc="03485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485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8"/>
  </w:num>
  <w:num w:numId="5">
    <w:abstractNumId w:val="12"/>
  </w:num>
  <w:num w:numId="6">
    <w:abstractNumId w:val="29"/>
  </w:num>
  <w:num w:numId="7">
    <w:abstractNumId w:val="18"/>
  </w:num>
  <w:num w:numId="8">
    <w:abstractNumId w:val="15"/>
  </w:num>
  <w:num w:numId="9">
    <w:abstractNumId w:val="8"/>
  </w:num>
  <w:num w:numId="10">
    <w:abstractNumId w:val="16"/>
  </w:num>
  <w:num w:numId="11">
    <w:abstractNumId w:val="27"/>
  </w:num>
  <w:num w:numId="12">
    <w:abstractNumId w:val="10"/>
  </w:num>
  <w:num w:numId="13">
    <w:abstractNumId w:val="32"/>
  </w:num>
  <w:num w:numId="14">
    <w:abstractNumId w:val="2"/>
  </w:num>
  <w:num w:numId="15">
    <w:abstractNumId w:val="26"/>
  </w:num>
  <w:num w:numId="16">
    <w:abstractNumId w:val="0"/>
  </w:num>
  <w:num w:numId="17">
    <w:abstractNumId w:val="25"/>
  </w:num>
  <w:num w:numId="18">
    <w:abstractNumId w:val="24"/>
  </w:num>
  <w:num w:numId="19">
    <w:abstractNumId w:val="4"/>
  </w:num>
  <w:num w:numId="20">
    <w:abstractNumId w:val="23"/>
  </w:num>
  <w:num w:numId="21">
    <w:abstractNumId w:val="9"/>
  </w:num>
  <w:num w:numId="22">
    <w:abstractNumId w:val="31"/>
  </w:num>
  <w:num w:numId="23">
    <w:abstractNumId w:val="11"/>
  </w:num>
  <w:num w:numId="24">
    <w:abstractNumId w:val="5"/>
  </w:num>
  <w:num w:numId="25">
    <w:abstractNumId w:val="3"/>
  </w:num>
  <w:num w:numId="26">
    <w:abstractNumId w:val="20"/>
  </w:num>
  <w:num w:numId="27">
    <w:abstractNumId w:val="1"/>
  </w:num>
  <w:num w:numId="28">
    <w:abstractNumId w:val="13"/>
  </w:num>
  <w:num w:numId="29">
    <w:abstractNumId w:val="2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80"/>
    <w:rsid w:val="000016CB"/>
    <w:rsid w:val="000035BB"/>
    <w:rsid w:val="0000749F"/>
    <w:rsid w:val="0001537B"/>
    <w:rsid w:val="00015490"/>
    <w:rsid w:val="00021B0C"/>
    <w:rsid w:val="00023F97"/>
    <w:rsid w:val="00024EA2"/>
    <w:rsid w:val="00024FAB"/>
    <w:rsid w:val="00032BF2"/>
    <w:rsid w:val="00032C71"/>
    <w:rsid w:val="00034160"/>
    <w:rsid w:val="00036BCB"/>
    <w:rsid w:val="00040DED"/>
    <w:rsid w:val="000440AF"/>
    <w:rsid w:val="00045FA9"/>
    <w:rsid w:val="00047DD1"/>
    <w:rsid w:val="0005204D"/>
    <w:rsid w:val="00053CDE"/>
    <w:rsid w:val="000558F5"/>
    <w:rsid w:val="00055F28"/>
    <w:rsid w:val="00056A0D"/>
    <w:rsid w:val="00056F0C"/>
    <w:rsid w:val="00057948"/>
    <w:rsid w:val="000629B8"/>
    <w:rsid w:val="00065E34"/>
    <w:rsid w:val="00070271"/>
    <w:rsid w:val="00074E0F"/>
    <w:rsid w:val="00076E6E"/>
    <w:rsid w:val="00077285"/>
    <w:rsid w:val="000772D0"/>
    <w:rsid w:val="00081ED3"/>
    <w:rsid w:val="0008209C"/>
    <w:rsid w:val="00084EF0"/>
    <w:rsid w:val="00086212"/>
    <w:rsid w:val="00087297"/>
    <w:rsid w:val="000903C6"/>
    <w:rsid w:val="000A28E2"/>
    <w:rsid w:val="000A2A3F"/>
    <w:rsid w:val="000A3026"/>
    <w:rsid w:val="000A57D4"/>
    <w:rsid w:val="000A6258"/>
    <w:rsid w:val="000A691B"/>
    <w:rsid w:val="000B1E38"/>
    <w:rsid w:val="000B2023"/>
    <w:rsid w:val="000B3389"/>
    <w:rsid w:val="000B3E4B"/>
    <w:rsid w:val="000B41DE"/>
    <w:rsid w:val="000B60A9"/>
    <w:rsid w:val="000B6217"/>
    <w:rsid w:val="000C0AE7"/>
    <w:rsid w:val="000C58C1"/>
    <w:rsid w:val="000C62F4"/>
    <w:rsid w:val="000C7D61"/>
    <w:rsid w:val="000D51A5"/>
    <w:rsid w:val="000D6087"/>
    <w:rsid w:val="000E0305"/>
    <w:rsid w:val="000E3CC1"/>
    <w:rsid w:val="000E3F7F"/>
    <w:rsid w:val="000E3FEB"/>
    <w:rsid w:val="000E539D"/>
    <w:rsid w:val="000E6732"/>
    <w:rsid w:val="000E76A2"/>
    <w:rsid w:val="000F1241"/>
    <w:rsid w:val="000F2BB3"/>
    <w:rsid w:val="000F2DCB"/>
    <w:rsid w:val="000F532F"/>
    <w:rsid w:val="001000B8"/>
    <w:rsid w:val="0010066F"/>
    <w:rsid w:val="001017C8"/>
    <w:rsid w:val="001020FD"/>
    <w:rsid w:val="00103E92"/>
    <w:rsid w:val="001060A3"/>
    <w:rsid w:val="00110B31"/>
    <w:rsid w:val="00111433"/>
    <w:rsid w:val="001140B7"/>
    <w:rsid w:val="00114AE3"/>
    <w:rsid w:val="00114EDE"/>
    <w:rsid w:val="00122753"/>
    <w:rsid w:val="001228FB"/>
    <w:rsid w:val="00122A07"/>
    <w:rsid w:val="0012482F"/>
    <w:rsid w:val="0012756E"/>
    <w:rsid w:val="00131787"/>
    <w:rsid w:val="00131E0F"/>
    <w:rsid w:val="00133BD4"/>
    <w:rsid w:val="001379CF"/>
    <w:rsid w:val="001414C2"/>
    <w:rsid w:val="00142B32"/>
    <w:rsid w:val="00142BE3"/>
    <w:rsid w:val="00142E54"/>
    <w:rsid w:val="0014465B"/>
    <w:rsid w:val="00145675"/>
    <w:rsid w:val="00146FDB"/>
    <w:rsid w:val="0015018A"/>
    <w:rsid w:val="001531E5"/>
    <w:rsid w:val="00156517"/>
    <w:rsid w:val="00160D02"/>
    <w:rsid w:val="00161C31"/>
    <w:rsid w:val="00163888"/>
    <w:rsid w:val="001728E4"/>
    <w:rsid w:val="001733E3"/>
    <w:rsid w:val="00174B66"/>
    <w:rsid w:val="00176E0B"/>
    <w:rsid w:val="0018584D"/>
    <w:rsid w:val="00185C42"/>
    <w:rsid w:val="00186C14"/>
    <w:rsid w:val="0018712C"/>
    <w:rsid w:val="001902AF"/>
    <w:rsid w:val="001906F9"/>
    <w:rsid w:val="0019105A"/>
    <w:rsid w:val="00191B1F"/>
    <w:rsid w:val="00195A87"/>
    <w:rsid w:val="001A14D1"/>
    <w:rsid w:val="001A18DA"/>
    <w:rsid w:val="001A29AF"/>
    <w:rsid w:val="001A3E8E"/>
    <w:rsid w:val="001A4DC1"/>
    <w:rsid w:val="001A5963"/>
    <w:rsid w:val="001A6B7F"/>
    <w:rsid w:val="001B098E"/>
    <w:rsid w:val="001B710E"/>
    <w:rsid w:val="001B7138"/>
    <w:rsid w:val="001C2E0E"/>
    <w:rsid w:val="001C3241"/>
    <w:rsid w:val="001C41BC"/>
    <w:rsid w:val="001C5F36"/>
    <w:rsid w:val="001D1089"/>
    <w:rsid w:val="001D1FC8"/>
    <w:rsid w:val="001D31F7"/>
    <w:rsid w:val="001D6AF2"/>
    <w:rsid w:val="001D70C8"/>
    <w:rsid w:val="001E08EC"/>
    <w:rsid w:val="001E1CCC"/>
    <w:rsid w:val="001F13E4"/>
    <w:rsid w:val="001F28B1"/>
    <w:rsid w:val="001F4C5C"/>
    <w:rsid w:val="001F4FB3"/>
    <w:rsid w:val="001F5C96"/>
    <w:rsid w:val="001F72E1"/>
    <w:rsid w:val="00205372"/>
    <w:rsid w:val="0021101A"/>
    <w:rsid w:val="0021363E"/>
    <w:rsid w:val="00216BE0"/>
    <w:rsid w:val="002236CE"/>
    <w:rsid w:val="00225E21"/>
    <w:rsid w:val="00226C46"/>
    <w:rsid w:val="00227669"/>
    <w:rsid w:val="002306D1"/>
    <w:rsid w:val="00233D33"/>
    <w:rsid w:val="00233EB5"/>
    <w:rsid w:val="00234496"/>
    <w:rsid w:val="002370D3"/>
    <w:rsid w:val="00243F3E"/>
    <w:rsid w:val="002478F3"/>
    <w:rsid w:val="00247B68"/>
    <w:rsid w:val="00250460"/>
    <w:rsid w:val="00252418"/>
    <w:rsid w:val="00253170"/>
    <w:rsid w:val="002531AD"/>
    <w:rsid w:val="002543A5"/>
    <w:rsid w:val="002543F1"/>
    <w:rsid w:val="002635DA"/>
    <w:rsid w:val="00264BAF"/>
    <w:rsid w:val="00265282"/>
    <w:rsid w:val="00267470"/>
    <w:rsid w:val="00271334"/>
    <w:rsid w:val="00274DC2"/>
    <w:rsid w:val="00277157"/>
    <w:rsid w:val="002813D5"/>
    <w:rsid w:val="002847A2"/>
    <w:rsid w:val="00284960"/>
    <w:rsid w:val="00290CC0"/>
    <w:rsid w:val="0029416E"/>
    <w:rsid w:val="00294740"/>
    <w:rsid w:val="00295DCE"/>
    <w:rsid w:val="002A07EB"/>
    <w:rsid w:val="002A322B"/>
    <w:rsid w:val="002A3D04"/>
    <w:rsid w:val="002A5121"/>
    <w:rsid w:val="002A6BFF"/>
    <w:rsid w:val="002A6D1A"/>
    <w:rsid w:val="002B298F"/>
    <w:rsid w:val="002B3A2E"/>
    <w:rsid w:val="002B57AB"/>
    <w:rsid w:val="002B6665"/>
    <w:rsid w:val="002C38F6"/>
    <w:rsid w:val="002C5426"/>
    <w:rsid w:val="002C61A5"/>
    <w:rsid w:val="002D27EC"/>
    <w:rsid w:val="002D7437"/>
    <w:rsid w:val="002E2A80"/>
    <w:rsid w:val="002E584D"/>
    <w:rsid w:val="002E6899"/>
    <w:rsid w:val="002F0591"/>
    <w:rsid w:val="002F1453"/>
    <w:rsid w:val="002F32F5"/>
    <w:rsid w:val="002F3E27"/>
    <w:rsid w:val="002F583E"/>
    <w:rsid w:val="002F75FB"/>
    <w:rsid w:val="00300AA4"/>
    <w:rsid w:val="00300D62"/>
    <w:rsid w:val="003017A9"/>
    <w:rsid w:val="00301E71"/>
    <w:rsid w:val="003057A0"/>
    <w:rsid w:val="003104AB"/>
    <w:rsid w:val="00310C96"/>
    <w:rsid w:val="00311B99"/>
    <w:rsid w:val="0031216F"/>
    <w:rsid w:val="00312765"/>
    <w:rsid w:val="00314412"/>
    <w:rsid w:val="003163A0"/>
    <w:rsid w:val="00322244"/>
    <w:rsid w:val="003227EF"/>
    <w:rsid w:val="00323D90"/>
    <w:rsid w:val="0033010B"/>
    <w:rsid w:val="00330595"/>
    <w:rsid w:val="00332BC2"/>
    <w:rsid w:val="00334CA2"/>
    <w:rsid w:val="00337D99"/>
    <w:rsid w:val="00341BD6"/>
    <w:rsid w:val="003424A4"/>
    <w:rsid w:val="003476BC"/>
    <w:rsid w:val="00355132"/>
    <w:rsid w:val="00357046"/>
    <w:rsid w:val="00357BBD"/>
    <w:rsid w:val="00360A6A"/>
    <w:rsid w:val="003722B0"/>
    <w:rsid w:val="0037785D"/>
    <w:rsid w:val="003827C2"/>
    <w:rsid w:val="00382F36"/>
    <w:rsid w:val="00383111"/>
    <w:rsid w:val="00384559"/>
    <w:rsid w:val="0039076C"/>
    <w:rsid w:val="00391C46"/>
    <w:rsid w:val="00391FBF"/>
    <w:rsid w:val="00392769"/>
    <w:rsid w:val="00392AA9"/>
    <w:rsid w:val="00394B76"/>
    <w:rsid w:val="00395328"/>
    <w:rsid w:val="003956A3"/>
    <w:rsid w:val="003967A9"/>
    <w:rsid w:val="00396DE5"/>
    <w:rsid w:val="003A09DE"/>
    <w:rsid w:val="003A639A"/>
    <w:rsid w:val="003A6C25"/>
    <w:rsid w:val="003A6F00"/>
    <w:rsid w:val="003A7FFC"/>
    <w:rsid w:val="003B5306"/>
    <w:rsid w:val="003C0884"/>
    <w:rsid w:val="003C247F"/>
    <w:rsid w:val="003C27A6"/>
    <w:rsid w:val="003C3900"/>
    <w:rsid w:val="003C51BB"/>
    <w:rsid w:val="003C545F"/>
    <w:rsid w:val="003C6164"/>
    <w:rsid w:val="003C74D8"/>
    <w:rsid w:val="003C79F5"/>
    <w:rsid w:val="003D12EA"/>
    <w:rsid w:val="003D2699"/>
    <w:rsid w:val="003D4EE1"/>
    <w:rsid w:val="003D568A"/>
    <w:rsid w:val="003D695A"/>
    <w:rsid w:val="003E2BA8"/>
    <w:rsid w:val="003E31E5"/>
    <w:rsid w:val="003E3AD2"/>
    <w:rsid w:val="003E590F"/>
    <w:rsid w:val="003E6FCB"/>
    <w:rsid w:val="003E7EE3"/>
    <w:rsid w:val="003F0EF4"/>
    <w:rsid w:val="003F2698"/>
    <w:rsid w:val="003F2725"/>
    <w:rsid w:val="003F553B"/>
    <w:rsid w:val="003F71E5"/>
    <w:rsid w:val="004016CF"/>
    <w:rsid w:val="00402278"/>
    <w:rsid w:val="0040268B"/>
    <w:rsid w:val="00402F51"/>
    <w:rsid w:val="00404BE5"/>
    <w:rsid w:val="004054FB"/>
    <w:rsid w:val="00416AE5"/>
    <w:rsid w:val="00416F73"/>
    <w:rsid w:val="00417007"/>
    <w:rsid w:val="00417299"/>
    <w:rsid w:val="004179BF"/>
    <w:rsid w:val="00421BBA"/>
    <w:rsid w:val="0042315A"/>
    <w:rsid w:val="00423DA1"/>
    <w:rsid w:val="00425484"/>
    <w:rsid w:val="004267C7"/>
    <w:rsid w:val="004315E8"/>
    <w:rsid w:val="004319A2"/>
    <w:rsid w:val="00432268"/>
    <w:rsid w:val="0043478C"/>
    <w:rsid w:val="00435033"/>
    <w:rsid w:val="004361D1"/>
    <w:rsid w:val="00440F8C"/>
    <w:rsid w:val="00442A15"/>
    <w:rsid w:val="00445739"/>
    <w:rsid w:val="00447C3A"/>
    <w:rsid w:val="004519C0"/>
    <w:rsid w:val="00452AD9"/>
    <w:rsid w:val="00454889"/>
    <w:rsid w:val="0046293F"/>
    <w:rsid w:val="00463DAC"/>
    <w:rsid w:val="004720EA"/>
    <w:rsid w:val="00472C41"/>
    <w:rsid w:val="00480414"/>
    <w:rsid w:val="00481167"/>
    <w:rsid w:val="004813B1"/>
    <w:rsid w:val="00481F4E"/>
    <w:rsid w:val="00482CF8"/>
    <w:rsid w:val="00484D72"/>
    <w:rsid w:val="00487A6B"/>
    <w:rsid w:val="004963D1"/>
    <w:rsid w:val="00496E4F"/>
    <w:rsid w:val="00497AF8"/>
    <w:rsid w:val="00497EFF"/>
    <w:rsid w:val="004A4CE7"/>
    <w:rsid w:val="004A4D39"/>
    <w:rsid w:val="004A60C1"/>
    <w:rsid w:val="004B4681"/>
    <w:rsid w:val="004B6C77"/>
    <w:rsid w:val="004B757D"/>
    <w:rsid w:val="004C2400"/>
    <w:rsid w:val="004C273C"/>
    <w:rsid w:val="004D0B4E"/>
    <w:rsid w:val="004D0E22"/>
    <w:rsid w:val="004D10D3"/>
    <w:rsid w:val="004D343F"/>
    <w:rsid w:val="004D5061"/>
    <w:rsid w:val="004D6B30"/>
    <w:rsid w:val="004D6EAE"/>
    <w:rsid w:val="004E00E2"/>
    <w:rsid w:val="004E0C9C"/>
    <w:rsid w:val="004E13B1"/>
    <w:rsid w:val="004E2BF3"/>
    <w:rsid w:val="004E3898"/>
    <w:rsid w:val="004E40B3"/>
    <w:rsid w:val="004E41A4"/>
    <w:rsid w:val="004E459F"/>
    <w:rsid w:val="004E6029"/>
    <w:rsid w:val="004E73A2"/>
    <w:rsid w:val="004F279D"/>
    <w:rsid w:val="004F35A1"/>
    <w:rsid w:val="004F3EB0"/>
    <w:rsid w:val="004F6724"/>
    <w:rsid w:val="00500535"/>
    <w:rsid w:val="00501121"/>
    <w:rsid w:val="005011D0"/>
    <w:rsid w:val="00501D2F"/>
    <w:rsid w:val="00502ECB"/>
    <w:rsid w:val="00511512"/>
    <w:rsid w:val="0051265A"/>
    <w:rsid w:val="0051378B"/>
    <w:rsid w:val="00515B43"/>
    <w:rsid w:val="00517744"/>
    <w:rsid w:val="0052391E"/>
    <w:rsid w:val="00525928"/>
    <w:rsid w:val="00525DA0"/>
    <w:rsid w:val="00530C98"/>
    <w:rsid w:val="005312B7"/>
    <w:rsid w:val="005324D5"/>
    <w:rsid w:val="00532EE4"/>
    <w:rsid w:val="0053343B"/>
    <w:rsid w:val="00533DC0"/>
    <w:rsid w:val="00535600"/>
    <w:rsid w:val="00540135"/>
    <w:rsid w:val="0054280F"/>
    <w:rsid w:val="00542D35"/>
    <w:rsid w:val="00542F17"/>
    <w:rsid w:val="005468B5"/>
    <w:rsid w:val="00550204"/>
    <w:rsid w:val="00550EC3"/>
    <w:rsid w:val="00554995"/>
    <w:rsid w:val="00554F51"/>
    <w:rsid w:val="0055547A"/>
    <w:rsid w:val="00555852"/>
    <w:rsid w:val="00562CE9"/>
    <w:rsid w:val="005631FB"/>
    <w:rsid w:val="00566031"/>
    <w:rsid w:val="005704E5"/>
    <w:rsid w:val="005725D4"/>
    <w:rsid w:val="00573024"/>
    <w:rsid w:val="00573FA5"/>
    <w:rsid w:val="005753F8"/>
    <w:rsid w:val="00575DDC"/>
    <w:rsid w:val="00584297"/>
    <w:rsid w:val="0058523A"/>
    <w:rsid w:val="005A035D"/>
    <w:rsid w:val="005A355A"/>
    <w:rsid w:val="005A36B5"/>
    <w:rsid w:val="005A793E"/>
    <w:rsid w:val="005A7C1E"/>
    <w:rsid w:val="005B0408"/>
    <w:rsid w:val="005B05E3"/>
    <w:rsid w:val="005B259C"/>
    <w:rsid w:val="005B33D9"/>
    <w:rsid w:val="005B52CD"/>
    <w:rsid w:val="005C1992"/>
    <w:rsid w:val="005C2C9C"/>
    <w:rsid w:val="005C3F40"/>
    <w:rsid w:val="005C4BC0"/>
    <w:rsid w:val="005C502C"/>
    <w:rsid w:val="005C5D84"/>
    <w:rsid w:val="005C6036"/>
    <w:rsid w:val="005C7A24"/>
    <w:rsid w:val="005D0A23"/>
    <w:rsid w:val="005E0B25"/>
    <w:rsid w:val="005E273D"/>
    <w:rsid w:val="005E60E9"/>
    <w:rsid w:val="005F1811"/>
    <w:rsid w:val="005F2AE3"/>
    <w:rsid w:val="0060268B"/>
    <w:rsid w:val="00603F5F"/>
    <w:rsid w:val="006063DF"/>
    <w:rsid w:val="00606A1C"/>
    <w:rsid w:val="006104AF"/>
    <w:rsid w:val="00612C67"/>
    <w:rsid w:val="00620A90"/>
    <w:rsid w:val="0062101E"/>
    <w:rsid w:val="00622F5B"/>
    <w:rsid w:val="006238A3"/>
    <w:rsid w:val="00624071"/>
    <w:rsid w:val="00626A09"/>
    <w:rsid w:val="006323F6"/>
    <w:rsid w:val="006405B2"/>
    <w:rsid w:val="00641434"/>
    <w:rsid w:val="0064180D"/>
    <w:rsid w:val="00641DB6"/>
    <w:rsid w:val="006424F2"/>
    <w:rsid w:val="006439F8"/>
    <w:rsid w:val="00644651"/>
    <w:rsid w:val="006528A9"/>
    <w:rsid w:val="00654E74"/>
    <w:rsid w:val="00655295"/>
    <w:rsid w:val="0065778F"/>
    <w:rsid w:val="0065796A"/>
    <w:rsid w:val="00661131"/>
    <w:rsid w:val="00663DFF"/>
    <w:rsid w:val="0066495A"/>
    <w:rsid w:val="00665A46"/>
    <w:rsid w:val="006709A9"/>
    <w:rsid w:val="00670E24"/>
    <w:rsid w:val="00670F29"/>
    <w:rsid w:val="00673452"/>
    <w:rsid w:val="00675D38"/>
    <w:rsid w:val="00676212"/>
    <w:rsid w:val="006800EC"/>
    <w:rsid w:val="00680832"/>
    <w:rsid w:val="006844B2"/>
    <w:rsid w:val="00694F1C"/>
    <w:rsid w:val="00695414"/>
    <w:rsid w:val="0069712A"/>
    <w:rsid w:val="006A0FBA"/>
    <w:rsid w:val="006A3B72"/>
    <w:rsid w:val="006A421B"/>
    <w:rsid w:val="006A4782"/>
    <w:rsid w:val="006A4BD5"/>
    <w:rsid w:val="006A5170"/>
    <w:rsid w:val="006B15C9"/>
    <w:rsid w:val="006B16FF"/>
    <w:rsid w:val="006B3852"/>
    <w:rsid w:val="006B5A8F"/>
    <w:rsid w:val="006B5BD5"/>
    <w:rsid w:val="006B731E"/>
    <w:rsid w:val="006B770A"/>
    <w:rsid w:val="006C0BE7"/>
    <w:rsid w:val="006C3A8C"/>
    <w:rsid w:val="006C533A"/>
    <w:rsid w:val="006C75E0"/>
    <w:rsid w:val="006D26D8"/>
    <w:rsid w:val="006D5C83"/>
    <w:rsid w:val="006D6391"/>
    <w:rsid w:val="006D66B7"/>
    <w:rsid w:val="006E109F"/>
    <w:rsid w:val="006E11DF"/>
    <w:rsid w:val="006E1ADF"/>
    <w:rsid w:val="006E6A1C"/>
    <w:rsid w:val="006F006C"/>
    <w:rsid w:val="006F014B"/>
    <w:rsid w:val="00702481"/>
    <w:rsid w:val="00702E70"/>
    <w:rsid w:val="007074DC"/>
    <w:rsid w:val="0071220C"/>
    <w:rsid w:val="007144BD"/>
    <w:rsid w:val="007238B8"/>
    <w:rsid w:val="007240C9"/>
    <w:rsid w:val="00727CD3"/>
    <w:rsid w:val="00727FD7"/>
    <w:rsid w:val="00734261"/>
    <w:rsid w:val="00734A1B"/>
    <w:rsid w:val="00736A17"/>
    <w:rsid w:val="00736D2A"/>
    <w:rsid w:val="00740C82"/>
    <w:rsid w:val="00740EE5"/>
    <w:rsid w:val="00745ABD"/>
    <w:rsid w:val="007509DC"/>
    <w:rsid w:val="00753B68"/>
    <w:rsid w:val="00753EDA"/>
    <w:rsid w:val="00754990"/>
    <w:rsid w:val="00755682"/>
    <w:rsid w:val="00756273"/>
    <w:rsid w:val="00760C29"/>
    <w:rsid w:val="00761FC5"/>
    <w:rsid w:val="00764180"/>
    <w:rsid w:val="0076491D"/>
    <w:rsid w:val="0076573D"/>
    <w:rsid w:val="00766950"/>
    <w:rsid w:val="00766EF2"/>
    <w:rsid w:val="00770EB5"/>
    <w:rsid w:val="00777810"/>
    <w:rsid w:val="0078606C"/>
    <w:rsid w:val="00786739"/>
    <w:rsid w:val="007911D9"/>
    <w:rsid w:val="00793B3E"/>
    <w:rsid w:val="00795D0A"/>
    <w:rsid w:val="00797F88"/>
    <w:rsid w:val="007A00ED"/>
    <w:rsid w:val="007A10C4"/>
    <w:rsid w:val="007A170F"/>
    <w:rsid w:val="007A487E"/>
    <w:rsid w:val="007A513F"/>
    <w:rsid w:val="007A60E1"/>
    <w:rsid w:val="007A75A6"/>
    <w:rsid w:val="007A7637"/>
    <w:rsid w:val="007B05FA"/>
    <w:rsid w:val="007C5E85"/>
    <w:rsid w:val="007C6A5E"/>
    <w:rsid w:val="007D69E1"/>
    <w:rsid w:val="007D6A63"/>
    <w:rsid w:val="007D723B"/>
    <w:rsid w:val="007E6C98"/>
    <w:rsid w:val="007F1C55"/>
    <w:rsid w:val="007F2BB1"/>
    <w:rsid w:val="00801658"/>
    <w:rsid w:val="008030A0"/>
    <w:rsid w:val="00806A1F"/>
    <w:rsid w:val="0081061E"/>
    <w:rsid w:val="00810819"/>
    <w:rsid w:val="0081647A"/>
    <w:rsid w:val="00816C23"/>
    <w:rsid w:val="008211C9"/>
    <w:rsid w:val="00822BC8"/>
    <w:rsid w:val="00825185"/>
    <w:rsid w:val="00825579"/>
    <w:rsid w:val="00825BFD"/>
    <w:rsid w:val="008325B2"/>
    <w:rsid w:val="00833351"/>
    <w:rsid w:val="00833F69"/>
    <w:rsid w:val="0083468A"/>
    <w:rsid w:val="008359C1"/>
    <w:rsid w:val="00835C65"/>
    <w:rsid w:val="00837007"/>
    <w:rsid w:val="00842331"/>
    <w:rsid w:val="00844230"/>
    <w:rsid w:val="008444A6"/>
    <w:rsid w:val="008525F7"/>
    <w:rsid w:val="00854014"/>
    <w:rsid w:val="0085524A"/>
    <w:rsid w:val="0085601E"/>
    <w:rsid w:val="0085632E"/>
    <w:rsid w:val="008569E0"/>
    <w:rsid w:val="008601A4"/>
    <w:rsid w:val="00860603"/>
    <w:rsid w:val="00861036"/>
    <w:rsid w:val="0086125E"/>
    <w:rsid w:val="00862509"/>
    <w:rsid w:val="00862B9F"/>
    <w:rsid w:val="0086349B"/>
    <w:rsid w:val="008652E3"/>
    <w:rsid w:val="0086555A"/>
    <w:rsid w:val="00867942"/>
    <w:rsid w:val="008733F3"/>
    <w:rsid w:val="008738AA"/>
    <w:rsid w:val="0087397D"/>
    <w:rsid w:val="00873AA1"/>
    <w:rsid w:val="00875B90"/>
    <w:rsid w:val="00876087"/>
    <w:rsid w:val="00882180"/>
    <w:rsid w:val="00882364"/>
    <w:rsid w:val="0088262A"/>
    <w:rsid w:val="00883EA8"/>
    <w:rsid w:val="0088558D"/>
    <w:rsid w:val="00885DCB"/>
    <w:rsid w:val="008862D9"/>
    <w:rsid w:val="008902BC"/>
    <w:rsid w:val="00894187"/>
    <w:rsid w:val="008979D1"/>
    <w:rsid w:val="00897F4E"/>
    <w:rsid w:val="008A053D"/>
    <w:rsid w:val="008A4F44"/>
    <w:rsid w:val="008A7334"/>
    <w:rsid w:val="008B0E73"/>
    <w:rsid w:val="008B3693"/>
    <w:rsid w:val="008B7F0D"/>
    <w:rsid w:val="008C10C1"/>
    <w:rsid w:val="008C2C49"/>
    <w:rsid w:val="008C5EA5"/>
    <w:rsid w:val="008D0FB9"/>
    <w:rsid w:val="008D49D0"/>
    <w:rsid w:val="008D4AE5"/>
    <w:rsid w:val="008D702C"/>
    <w:rsid w:val="008D7200"/>
    <w:rsid w:val="008E0806"/>
    <w:rsid w:val="008E1F08"/>
    <w:rsid w:val="008E567C"/>
    <w:rsid w:val="008F2C81"/>
    <w:rsid w:val="008F4EAC"/>
    <w:rsid w:val="009007B1"/>
    <w:rsid w:val="00903E13"/>
    <w:rsid w:val="00903F8B"/>
    <w:rsid w:val="00905F3E"/>
    <w:rsid w:val="0090696B"/>
    <w:rsid w:val="00906EE7"/>
    <w:rsid w:val="00911D5A"/>
    <w:rsid w:val="0091282F"/>
    <w:rsid w:val="009135AE"/>
    <w:rsid w:val="0091376D"/>
    <w:rsid w:val="00914CB8"/>
    <w:rsid w:val="009173AD"/>
    <w:rsid w:val="00922986"/>
    <w:rsid w:val="00922EC9"/>
    <w:rsid w:val="00922F95"/>
    <w:rsid w:val="009230FB"/>
    <w:rsid w:val="00923308"/>
    <w:rsid w:val="0092693A"/>
    <w:rsid w:val="00927EB0"/>
    <w:rsid w:val="0093073F"/>
    <w:rsid w:val="00930EB2"/>
    <w:rsid w:val="00933B72"/>
    <w:rsid w:val="009350D2"/>
    <w:rsid w:val="009358F1"/>
    <w:rsid w:val="00937664"/>
    <w:rsid w:val="00940B39"/>
    <w:rsid w:val="00941837"/>
    <w:rsid w:val="00942F8A"/>
    <w:rsid w:val="00944316"/>
    <w:rsid w:val="00947319"/>
    <w:rsid w:val="00947643"/>
    <w:rsid w:val="0094777C"/>
    <w:rsid w:val="0095055C"/>
    <w:rsid w:val="00950766"/>
    <w:rsid w:val="00953040"/>
    <w:rsid w:val="00953A89"/>
    <w:rsid w:val="00955B45"/>
    <w:rsid w:val="00957810"/>
    <w:rsid w:val="009601EE"/>
    <w:rsid w:val="00960297"/>
    <w:rsid w:val="009615BD"/>
    <w:rsid w:val="009617D9"/>
    <w:rsid w:val="00962B06"/>
    <w:rsid w:val="00964456"/>
    <w:rsid w:val="009649DC"/>
    <w:rsid w:val="00966040"/>
    <w:rsid w:val="0096645B"/>
    <w:rsid w:val="0096755B"/>
    <w:rsid w:val="00973171"/>
    <w:rsid w:val="009732BF"/>
    <w:rsid w:val="00974E74"/>
    <w:rsid w:val="00975FC3"/>
    <w:rsid w:val="009778DF"/>
    <w:rsid w:val="009820E7"/>
    <w:rsid w:val="009821BC"/>
    <w:rsid w:val="00984E49"/>
    <w:rsid w:val="00985BCF"/>
    <w:rsid w:val="009872A2"/>
    <w:rsid w:val="009903FA"/>
    <w:rsid w:val="00996862"/>
    <w:rsid w:val="0099726F"/>
    <w:rsid w:val="009972DB"/>
    <w:rsid w:val="00997565"/>
    <w:rsid w:val="00997BFC"/>
    <w:rsid w:val="009A0B5A"/>
    <w:rsid w:val="009A139B"/>
    <w:rsid w:val="009A5C96"/>
    <w:rsid w:val="009B0564"/>
    <w:rsid w:val="009B21DF"/>
    <w:rsid w:val="009B702E"/>
    <w:rsid w:val="009B7AEA"/>
    <w:rsid w:val="009B7B42"/>
    <w:rsid w:val="009B7D12"/>
    <w:rsid w:val="009C00F2"/>
    <w:rsid w:val="009C1110"/>
    <w:rsid w:val="009C356E"/>
    <w:rsid w:val="009C7AD1"/>
    <w:rsid w:val="009D028C"/>
    <w:rsid w:val="009D20C4"/>
    <w:rsid w:val="009E0A40"/>
    <w:rsid w:val="009E12D2"/>
    <w:rsid w:val="009E1E3A"/>
    <w:rsid w:val="009F36F1"/>
    <w:rsid w:val="009F3914"/>
    <w:rsid w:val="009F5CAD"/>
    <w:rsid w:val="009F7134"/>
    <w:rsid w:val="00A04AFD"/>
    <w:rsid w:val="00A06107"/>
    <w:rsid w:val="00A07215"/>
    <w:rsid w:val="00A10BFD"/>
    <w:rsid w:val="00A1635D"/>
    <w:rsid w:val="00A200F6"/>
    <w:rsid w:val="00A23817"/>
    <w:rsid w:val="00A25BEB"/>
    <w:rsid w:val="00A33204"/>
    <w:rsid w:val="00A34AF7"/>
    <w:rsid w:val="00A37C44"/>
    <w:rsid w:val="00A440B1"/>
    <w:rsid w:val="00A458DD"/>
    <w:rsid w:val="00A503CA"/>
    <w:rsid w:val="00A54174"/>
    <w:rsid w:val="00A5493B"/>
    <w:rsid w:val="00A550C3"/>
    <w:rsid w:val="00A554B2"/>
    <w:rsid w:val="00A55D7D"/>
    <w:rsid w:val="00A560B0"/>
    <w:rsid w:val="00A612EA"/>
    <w:rsid w:val="00A61C28"/>
    <w:rsid w:val="00A64EAC"/>
    <w:rsid w:val="00A66923"/>
    <w:rsid w:val="00A6693C"/>
    <w:rsid w:val="00A674F0"/>
    <w:rsid w:val="00A70197"/>
    <w:rsid w:val="00A74BF9"/>
    <w:rsid w:val="00A80AF3"/>
    <w:rsid w:val="00A81EA2"/>
    <w:rsid w:val="00A81ED2"/>
    <w:rsid w:val="00A83054"/>
    <w:rsid w:val="00A84E23"/>
    <w:rsid w:val="00A862C0"/>
    <w:rsid w:val="00A90B46"/>
    <w:rsid w:val="00A91E05"/>
    <w:rsid w:val="00A94120"/>
    <w:rsid w:val="00A94E9E"/>
    <w:rsid w:val="00A96C93"/>
    <w:rsid w:val="00AA03E1"/>
    <w:rsid w:val="00AA07B5"/>
    <w:rsid w:val="00AA096D"/>
    <w:rsid w:val="00AA1693"/>
    <w:rsid w:val="00AA2593"/>
    <w:rsid w:val="00AA2CE3"/>
    <w:rsid w:val="00AA7B51"/>
    <w:rsid w:val="00AB0A6B"/>
    <w:rsid w:val="00AB3AA9"/>
    <w:rsid w:val="00AC39E8"/>
    <w:rsid w:val="00AD38EB"/>
    <w:rsid w:val="00AD6616"/>
    <w:rsid w:val="00AE1618"/>
    <w:rsid w:val="00AE375D"/>
    <w:rsid w:val="00AE70A3"/>
    <w:rsid w:val="00AF2BD4"/>
    <w:rsid w:val="00B002DE"/>
    <w:rsid w:val="00B01DF4"/>
    <w:rsid w:val="00B0271B"/>
    <w:rsid w:val="00B03B52"/>
    <w:rsid w:val="00B05AE7"/>
    <w:rsid w:val="00B10451"/>
    <w:rsid w:val="00B105CC"/>
    <w:rsid w:val="00B1103B"/>
    <w:rsid w:val="00B1298A"/>
    <w:rsid w:val="00B15E47"/>
    <w:rsid w:val="00B15E58"/>
    <w:rsid w:val="00B23572"/>
    <w:rsid w:val="00B24658"/>
    <w:rsid w:val="00B25097"/>
    <w:rsid w:val="00B25584"/>
    <w:rsid w:val="00B2692E"/>
    <w:rsid w:val="00B30ED3"/>
    <w:rsid w:val="00B315F4"/>
    <w:rsid w:val="00B32021"/>
    <w:rsid w:val="00B34A92"/>
    <w:rsid w:val="00B357F4"/>
    <w:rsid w:val="00B368C1"/>
    <w:rsid w:val="00B37FC3"/>
    <w:rsid w:val="00B43B1F"/>
    <w:rsid w:val="00B45356"/>
    <w:rsid w:val="00B52530"/>
    <w:rsid w:val="00B53294"/>
    <w:rsid w:val="00B54085"/>
    <w:rsid w:val="00B5529A"/>
    <w:rsid w:val="00B6299E"/>
    <w:rsid w:val="00B639BF"/>
    <w:rsid w:val="00B6677E"/>
    <w:rsid w:val="00B67F76"/>
    <w:rsid w:val="00B71D9D"/>
    <w:rsid w:val="00B72446"/>
    <w:rsid w:val="00B7274E"/>
    <w:rsid w:val="00B728BA"/>
    <w:rsid w:val="00B77C1E"/>
    <w:rsid w:val="00B807E2"/>
    <w:rsid w:val="00B81489"/>
    <w:rsid w:val="00B8245D"/>
    <w:rsid w:val="00B833BF"/>
    <w:rsid w:val="00B876D7"/>
    <w:rsid w:val="00B92F1C"/>
    <w:rsid w:val="00B96B5A"/>
    <w:rsid w:val="00BA0EF1"/>
    <w:rsid w:val="00BA1698"/>
    <w:rsid w:val="00BA1DD5"/>
    <w:rsid w:val="00BA2B75"/>
    <w:rsid w:val="00BA5D93"/>
    <w:rsid w:val="00BA6C3F"/>
    <w:rsid w:val="00BA7041"/>
    <w:rsid w:val="00BB07BC"/>
    <w:rsid w:val="00BB3532"/>
    <w:rsid w:val="00BB5892"/>
    <w:rsid w:val="00BC236C"/>
    <w:rsid w:val="00BC241A"/>
    <w:rsid w:val="00BC358B"/>
    <w:rsid w:val="00BC4045"/>
    <w:rsid w:val="00BC6D3F"/>
    <w:rsid w:val="00BD2F06"/>
    <w:rsid w:val="00BD38BC"/>
    <w:rsid w:val="00BD3B3A"/>
    <w:rsid w:val="00BD7ED8"/>
    <w:rsid w:val="00BE2F7C"/>
    <w:rsid w:val="00BE4204"/>
    <w:rsid w:val="00BF12F8"/>
    <w:rsid w:val="00BF4902"/>
    <w:rsid w:val="00BF75FE"/>
    <w:rsid w:val="00C0154E"/>
    <w:rsid w:val="00C03DC8"/>
    <w:rsid w:val="00C04BA6"/>
    <w:rsid w:val="00C06435"/>
    <w:rsid w:val="00C07632"/>
    <w:rsid w:val="00C07A86"/>
    <w:rsid w:val="00C103BC"/>
    <w:rsid w:val="00C11EAF"/>
    <w:rsid w:val="00C1529B"/>
    <w:rsid w:val="00C16649"/>
    <w:rsid w:val="00C17E29"/>
    <w:rsid w:val="00C20EF9"/>
    <w:rsid w:val="00C21E8A"/>
    <w:rsid w:val="00C23266"/>
    <w:rsid w:val="00C23C86"/>
    <w:rsid w:val="00C30A96"/>
    <w:rsid w:val="00C32779"/>
    <w:rsid w:val="00C32B53"/>
    <w:rsid w:val="00C34463"/>
    <w:rsid w:val="00C35D54"/>
    <w:rsid w:val="00C57708"/>
    <w:rsid w:val="00C57766"/>
    <w:rsid w:val="00C6174B"/>
    <w:rsid w:val="00C6220F"/>
    <w:rsid w:val="00C62E68"/>
    <w:rsid w:val="00C63E0D"/>
    <w:rsid w:val="00C65E2C"/>
    <w:rsid w:val="00C66C5A"/>
    <w:rsid w:val="00C67814"/>
    <w:rsid w:val="00C70296"/>
    <w:rsid w:val="00C70950"/>
    <w:rsid w:val="00C70C66"/>
    <w:rsid w:val="00C7606A"/>
    <w:rsid w:val="00C8086E"/>
    <w:rsid w:val="00C8200F"/>
    <w:rsid w:val="00C83483"/>
    <w:rsid w:val="00C866C2"/>
    <w:rsid w:val="00C915B1"/>
    <w:rsid w:val="00C91B53"/>
    <w:rsid w:val="00C943FD"/>
    <w:rsid w:val="00C9634F"/>
    <w:rsid w:val="00CA0525"/>
    <w:rsid w:val="00CA4190"/>
    <w:rsid w:val="00CA42DF"/>
    <w:rsid w:val="00CA4C75"/>
    <w:rsid w:val="00CB042D"/>
    <w:rsid w:val="00CB0916"/>
    <w:rsid w:val="00CB1EC4"/>
    <w:rsid w:val="00CB4D74"/>
    <w:rsid w:val="00CB788E"/>
    <w:rsid w:val="00CB7E65"/>
    <w:rsid w:val="00CC19C9"/>
    <w:rsid w:val="00CC3528"/>
    <w:rsid w:val="00CC4AD3"/>
    <w:rsid w:val="00CC5956"/>
    <w:rsid w:val="00CD028C"/>
    <w:rsid w:val="00CD31EE"/>
    <w:rsid w:val="00CE13AB"/>
    <w:rsid w:val="00CE5003"/>
    <w:rsid w:val="00CE77E8"/>
    <w:rsid w:val="00CF5023"/>
    <w:rsid w:val="00D01AC8"/>
    <w:rsid w:val="00D02A41"/>
    <w:rsid w:val="00D03D34"/>
    <w:rsid w:val="00D05885"/>
    <w:rsid w:val="00D12788"/>
    <w:rsid w:val="00D15C69"/>
    <w:rsid w:val="00D164EE"/>
    <w:rsid w:val="00D218F9"/>
    <w:rsid w:val="00D22242"/>
    <w:rsid w:val="00D23F3D"/>
    <w:rsid w:val="00D25C9C"/>
    <w:rsid w:val="00D26031"/>
    <w:rsid w:val="00D2605D"/>
    <w:rsid w:val="00D26EAB"/>
    <w:rsid w:val="00D30ED1"/>
    <w:rsid w:val="00D31326"/>
    <w:rsid w:val="00D32998"/>
    <w:rsid w:val="00D40C08"/>
    <w:rsid w:val="00D41979"/>
    <w:rsid w:val="00D42DED"/>
    <w:rsid w:val="00D44EC5"/>
    <w:rsid w:val="00D538A2"/>
    <w:rsid w:val="00D55E5E"/>
    <w:rsid w:val="00D57665"/>
    <w:rsid w:val="00D623AB"/>
    <w:rsid w:val="00D63659"/>
    <w:rsid w:val="00D6531A"/>
    <w:rsid w:val="00D71C95"/>
    <w:rsid w:val="00D740C4"/>
    <w:rsid w:val="00D74229"/>
    <w:rsid w:val="00D75333"/>
    <w:rsid w:val="00D76B4D"/>
    <w:rsid w:val="00D82800"/>
    <w:rsid w:val="00D86901"/>
    <w:rsid w:val="00D90C0C"/>
    <w:rsid w:val="00D92D83"/>
    <w:rsid w:val="00D95D9D"/>
    <w:rsid w:val="00DA15BC"/>
    <w:rsid w:val="00DA2715"/>
    <w:rsid w:val="00DA3CC3"/>
    <w:rsid w:val="00DA458E"/>
    <w:rsid w:val="00DA49D2"/>
    <w:rsid w:val="00DB02CD"/>
    <w:rsid w:val="00DB056B"/>
    <w:rsid w:val="00DB5F44"/>
    <w:rsid w:val="00DB6A88"/>
    <w:rsid w:val="00DC1C1C"/>
    <w:rsid w:val="00DC3419"/>
    <w:rsid w:val="00DC3C65"/>
    <w:rsid w:val="00DC4884"/>
    <w:rsid w:val="00DC56DD"/>
    <w:rsid w:val="00DC68D9"/>
    <w:rsid w:val="00DC74DB"/>
    <w:rsid w:val="00DE27E0"/>
    <w:rsid w:val="00DE34E9"/>
    <w:rsid w:val="00DE53D8"/>
    <w:rsid w:val="00DE6274"/>
    <w:rsid w:val="00DE652A"/>
    <w:rsid w:val="00DF1275"/>
    <w:rsid w:val="00DF222D"/>
    <w:rsid w:val="00DF41E8"/>
    <w:rsid w:val="00DF45A3"/>
    <w:rsid w:val="00DF4643"/>
    <w:rsid w:val="00DF59C9"/>
    <w:rsid w:val="00DF73B6"/>
    <w:rsid w:val="00E0336F"/>
    <w:rsid w:val="00E053A9"/>
    <w:rsid w:val="00E11428"/>
    <w:rsid w:val="00E12639"/>
    <w:rsid w:val="00E128FD"/>
    <w:rsid w:val="00E1294C"/>
    <w:rsid w:val="00E138BE"/>
    <w:rsid w:val="00E13EBF"/>
    <w:rsid w:val="00E168A4"/>
    <w:rsid w:val="00E17020"/>
    <w:rsid w:val="00E21470"/>
    <w:rsid w:val="00E22282"/>
    <w:rsid w:val="00E2399D"/>
    <w:rsid w:val="00E23E34"/>
    <w:rsid w:val="00E2630B"/>
    <w:rsid w:val="00E26B19"/>
    <w:rsid w:val="00E3215C"/>
    <w:rsid w:val="00E32BE1"/>
    <w:rsid w:val="00E33E0F"/>
    <w:rsid w:val="00E33FA3"/>
    <w:rsid w:val="00E34A1D"/>
    <w:rsid w:val="00E354EC"/>
    <w:rsid w:val="00E41AA0"/>
    <w:rsid w:val="00E4216F"/>
    <w:rsid w:val="00E4262B"/>
    <w:rsid w:val="00E44E05"/>
    <w:rsid w:val="00E47419"/>
    <w:rsid w:val="00E5578B"/>
    <w:rsid w:val="00E63D42"/>
    <w:rsid w:val="00E64E1F"/>
    <w:rsid w:val="00E71081"/>
    <w:rsid w:val="00E756B5"/>
    <w:rsid w:val="00E766D1"/>
    <w:rsid w:val="00E809BC"/>
    <w:rsid w:val="00E81915"/>
    <w:rsid w:val="00E83B39"/>
    <w:rsid w:val="00E83C40"/>
    <w:rsid w:val="00E84E2E"/>
    <w:rsid w:val="00E860A7"/>
    <w:rsid w:val="00E876A0"/>
    <w:rsid w:val="00E917B6"/>
    <w:rsid w:val="00E9362F"/>
    <w:rsid w:val="00E950E3"/>
    <w:rsid w:val="00E95158"/>
    <w:rsid w:val="00E96ABC"/>
    <w:rsid w:val="00E9759E"/>
    <w:rsid w:val="00E97679"/>
    <w:rsid w:val="00EA1C94"/>
    <w:rsid w:val="00EA2A7A"/>
    <w:rsid w:val="00EA6AC1"/>
    <w:rsid w:val="00EA780F"/>
    <w:rsid w:val="00EB327C"/>
    <w:rsid w:val="00EB396D"/>
    <w:rsid w:val="00EC168A"/>
    <w:rsid w:val="00EC2284"/>
    <w:rsid w:val="00EC349B"/>
    <w:rsid w:val="00EC5F0E"/>
    <w:rsid w:val="00EC67FF"/>
    <w:rsid w:val="00EC7973"/>
    <w:rsid w:val="00ED0C2F"/>
    <w:rsid w:val="00ED3314"/>
    <w:rsid w:val="00ED6D49"/>
    <w:rsid w:val="00EE4509"/>
    <w:rsid w:val="00EF0A3C"/>
    <w:rsid w:val="00EF24AA"/>
    <w:rsid w:val="00EF3CC8"/>
    <w:rsid w:val="00EF522B"/>
    <w:rsid w:val="00EF53E3"/>
    <w:rsid w:val="00EF6523"/>
    <w:rsid w:val="00EF6725"/>
    <w:rsid w:val="00EF7B04"/>
    <w:rsid w:val="00F0104B"/>
    <w:rsid w:val="00F019DD"/>
    <w:rsid w:val="00F0450B"/>
    <w:rsid w:val="00F0464C"/>
    <w:rsid w:val="00F04771"/>
    <w:rsid w:val="00F06ACC"/>
    <w:rsid w:val="00F149A4"/>
    <w:rsid w:val="00F15B19"/>
    <w:rsid w:val="00F21F99"/>
    <w:rsid w:val="00F22A6E"/>
    <w:rsid w:val="00F22D19"/>
    <w:rsid w:val="00F23396"/>
    <w:rsid w:val="00F26886"/>
    <w:rsid w:val="00F26D6F"/>
    <w:rsid w:val="00F307CE"/>
    <w:rsid w:val="00F32203"/>
    <w:rsid w:val="00F32EE9"/>
    <w:rsid w:val="00F41197"/>
    <w:rsid w:val="00F504DB"/>
    <w:rsid w:val="00F504F5"/>
    <w:rsid w:val="00F54D3A"/>
    <w:rsid w:val="00F57777"/>
    <w:rsid w:val="00F63C6F"/>
    <w:rsid w:val="00F63D90"/>
    <w:rsid w:val="00F64F04"/>
    <w:rsid w:val="00F65921"/>
    <w:rsid w:val="00F726E6"/>
    <w:rsid w:val="00F73046"/>
    <w:rsid w:val="00F76157"/>
    <w:rsid w:val="00F76E96"/>
    <w:rsid w:val="00F84CD2"/>
    <w:rsid w:val="00F85695"/>
    <w:rsid w:val="00F87AF1"/>
    <w:rsid w:val="00F90C3E"/>
    <w:rsid w:val="00F91B15"/>
    <w:rsid w:val="00FA001D"/>
    <w:rsid w:val="00FA3754"/>
    <w:rsid w:val="00FA3D40"/>
    <w:rsid w:val="00FA4D79"/>
    <w:rsid w:val="00FA5608"/>
    <w:rsid w:val="00FA5846"/>
    <w:rsid w:val="00FA7F9C"/>
    <w:rsid w:val="00FB21BA"/>
    <w:rsid w:val="00FB3446"/>
    <w:rsid w:val="00FB42A5"/>
    <w:rsid w:val="00FB516C"/>
    <w:rsid w:val="00FB5FD7"/>
    <w:rsid w:val="00FB6D22"/>
    <w:rsid w:val="00FC7B7B"/>
    <w:rsid w:val="00FD2D0A"/>
    <w:rsid w:val="00FD391D"/>
    <w:rsid w:val="00FD41B2"/>
    <w:rsid w:val="00FD5730"/>
    <w:rsid w:val="00FD6C50"/>
    <w:rsid w:val="00FD7B0E"/>
    <w:rsid w:val="00FE4837"/>
    <w:rsid w:val="00FF0A36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9CEAA"/>
  <w15:docId w15:val="{4D9A28D2-0736-4067-84F0-3E3F9C61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0C0C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24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note text"/>
    <w:basedOn w:val="a"/>
    <w:link w:val="a6"/>
    <w:rsid w:val="001C2E0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C2E0E"/>
  </w:style>
  <w:style w:type="character" w:styleId="a7">
    <w:name w:val="footnote reference"/>
    <w:rsid w:val="001C2E0E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E32BE1"/>
    <w:rPr>
      <w:rFonts w:ascii="Tahoma" w:hAnsi="Tahoma" w:cs="Tahoma"/>
      <w:sz w:val="16"/>
      <w:szCs w:val="16"/>
    </w:rPr>
  </w:style>
  <w:style w:type="character" w:customStyle="1" w:styleId="2MSGothic">
    <w:name w:val="Основной текст (2) + MS Gothic;Курсив"/>
    <w:rsid w:val="00F21F99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">
    <w:name w:val="Основной текст (2)"/>
    <w:rsid w:val="00F2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3">
    <w:name w:val="Основной текст3"/>
    <w:basedOn w:val="a"/>
    <w:rsid w:val="00F21F99"/>
    <w:pPr>
      <w:widowControl w:val="0"/>
      <w:shd w:val="clear" w:color="auto" w:fill="FFFFFF"/>
      <w:spacing w:line="226" w:lineRule="exact"/>
    </w:pPr>
    <w:rPr>
      <w:color w:val="000000"/>
      <w:sz w:val="19"/>
      <w:szCs w:val="19"/>
    </w:rPr>
  </w:style>
  <w:style w:type="table" w:styleId="aa">
    <w:name w:val="Table Grid"/>
    <w:basedOn w:val="a1"/>
    <w:uiPriority w:val="39"/>
    <w:rsid w:val="00C70C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801658"/>
    <w:rPr>
      <w:color w:val="0000FF"/>
      <w:u w:val="single"/>
    </w:rPr>
  </w:style>
  <w:style w:type="paragraph" w:styleId="ac">
    <w:name w:val="Body Text Indent"/>
    <w:basedOn w:val="a"/>
    <w:link w:val="ad"/>
    <w:rsid w:val="00391C46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rsid w:val="00391C46"/>
    <w:rPr>
      <w:sz w:val="28"/>
    </w:rPr>
  </w:style>
  <w:style w:type="paragraph" w:customStyle="1" w:styleId="Style4">
    <w:name w:val="Style4"/>
    <w:basedOn w:val="a"/>
    <w:uiPriority w:val="99"/>
    <w:rsid w:val="00391C4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91C46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391C46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21">
    <w:name w:val="Font Style21"/>
    <w:uiPriority w:val="99"/>
    <w:rsid w:val="00391C46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Знак Знак Знак Знак Знак1 Знак Знак Знак Знак"/>
    <w:basedOn w:val="a"/>
    <w:rsid w:val="007556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3D26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annotation reference"/>
    <w:rsid w:val="001C3241"/>
    <w:rPr>
      <w:sz w:val="16"/>
      <w:szCs w:val="16"/>
    </w:rPr>
  </w:style>
  <w:style w:type="paragraph" w:styleId="af">
    <w:name w:val="annotation text"/>
    <w:basedOn w:val="a"/>
    <w:link w:val="af0"/>
    <w:rsid w:val="001C324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C3241"/>
  </w:style>
  <w:style w:type="paragraph" w:styleId="af1">
    <w:name w:val="annotation subject"/>
    <w:basedOn w:val="af"/>
    <w:next w:val="af"/>
    <w:link w:val="af2"/>
    <w:rsid w:val="001C3241"/>
    <w:rPr>
      <w:b/>
      <w:bCs/>
    </w:rPr>
  </w:style>
  <w:style w:type="character" w:customStyle="1" w:styleId="af2">
    <w:name w:val="Тема примечания Знак"/>
    <w:link w:val="af1"/>
    <w:rsid w:val="001C3241"/>
    <w:rPr>
      <w:b/>
      <w:bCs/>
    </w:rPr>
  </w:style>
  <w:style w:type="paragraph" w:styleId="af3">
    <w:name w:val="header"/>
    <w:basedOn w:val="a"/>
    <w:link w:val="af4"/>
    <w:uiPriority w:val="99"/>
    <w:rsid w:val="00FA4D7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FA4D79"/>
    <w:rPr>
      <w:sz w:val="24"/>
      <w:szCs w:val="24"/>
    </w:rPr>
  </w:style>
  <w:style w:type="paragraph" w:styleId="af5">
    <w:name w:val="footer"/>
    <w:basedOn w:val="a"/>
    <w:link w:val="af6"/>
    <w:uiPriority w:val="99"/>
    <w:rsid w:val="004F3EB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4F3EB0"/>
    <w:rPr>
      <w:sz w:val="24"/>
      <w:szCs w:val="24"/>
    </w:rPr>
  </w:style>
  <w:style w:type="character" w:customStyle="1" w:styleId="normaltextrun">
    <w:name w:val="normaltextrun"/>
    <w:basedOn w:val="a0"/>
    <w:rsid w:val="00481167"/>
  </w:style>
  <w:style w:type="paragraph" w:styleId="af7">
    <w:name w:val="Body Text"/>
    <w:basedOn w:val="a"/>
    <w:link w:val="af8"/>
    <w:uiPriority w:val="99"/>
    <w:rsid w:val="00530C9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30C98"/>
    <w:rPr>
      <w:sz w:val="24"/>
      <w:szCs w:val="24"/>
    </w:rPr>
  </w:style>
  <w:style w:type="character" w:customStyle="1" w:styleId="scxw116939756">
    <w:name w:val="scxw116939756"/>
    <w:basedOn w:val="a0"/>
    <w:rsid w:val="00530C98"/>
  </w:style>
  <w:style w:type="character" w:customStyle="1" w:styleId="ConsPlusNormal0">
    <w:name w:val="ConsPlusNormal Знак"/>
    <w:link w:val="ConsPlusNormal"/>
    <w:rsid w:val="00530C98"/>
    <w:rPr>
      <w:rFonts w:ascii="Arial" w:hAnsi="Arial" w:cs="Arial"/>
    </w:rPr>
  </w:style>
  <w:style w:type="paragraph" w:customStyle="1" w:styleId="ConsPlusTitle">
    <w:name w:val="ConsPlusTitle"/>
    <w:rsid w:val="00142B3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f9">
    <w:name w:val="No Spacing"/>
    <w:uiPriority w:val="99"/>
    <w:qFormat/>
    <w:rsid w:val="00142B3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0C0C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D90C0C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90C0C"/>
    <w:rPr>
      <w:rFonts w:ascii="Calibri" w:hAnsi="Calibri"/>
      <w:sz w:val="22"/>
      <w:szCs w:val="22"/>
    </w:rPr>
  </w:style>
  <w:style w:type="paragraph" w:styleId="afa">
    <w:name w:val="Title"/>
    <w:basedOn w:val="a"/>
    <w:next w:val="a"/>
    <w:link w:val="afb"/>
    <w:qFormat/>
    <w:rsid w:val="00D90C0C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basedOn w:val="a0"/>
    <w:link w:val="afa"/>
    <w:rsid w:val="00D90C0C"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customStyle="1" w:styleId="31">
    <w:name w:val="Основной текст (3)1"/>
    <w:basedOn w:val="a"/>
    <w:rsid w:val="00D90C0C"/>
    <w:pPr>
      <w:shd w:val="clear" w:color="auto" w:fill="FFFFFF"/>
      <w:spacing w:line="250" w:lineRule="exact"/>
      <w:jc w:val="both"/>
    </w:pPr>
    <w:rPr>
      <w:rFonts w:eastAsia="Courier New"/>
      <w:sz w:val="21"/>
      <w:szCs w:val="21"/>
    </w:rPr>
  </w:style>
  <w:style w:type="paragraph" w:styleId="afc">
    <w:name w:val="Normal (Web)"/>
    <w:aliases w:val="Обычный (Web)1"/>
    <w:basedOn w:val="a"/>
    <w:link w:val="afd"/>
    <w:rsid w:val="00D90C0C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customStyle="1" w:styleId="afd">
    <w:name w:val="Обычный (веб) Знак"/>
    <w:aliases w:val="Обычный (Web)1 Знак"/>
    <w:link w:val="afc"/>
    <w:locked/>
    <w:rsid w:val="00D90C0C"/>
    <w:rPr>
      <w:rFonts w:ascii="Arial" w:hAnsi="Arial"/>
      <w:color w:val="332E2D"/>
      <w:spacing w:val="2"/>
      <w:sz w:val="24"/>
      <w:szCs w:val="24"/>
      <w:lang w:val="x-none" w:eastAsia="x-none"/>
    </w:rPr>
  </w:style>
  <w:style w:type="paragraph" w:customStyle="1" w:styleId="xl65">
    <w:name w:val="xl65"/>
    <w:basedOn w:val="a"/>
    <w:rsid w:val="00D90C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90C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D90C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D90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90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90C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90C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90C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D90C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90C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90C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D90C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90C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90C0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90C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90C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90C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90C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90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D90C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90C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90C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90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90C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D90C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90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markedcontent">
    <w:name w:val="markedcontent"/>
    <w:basedOn w:val="a0"/>
    <w:rsid w:val="00D90C0C"/>
  </w:style>
  <w:style w:type="paragraph" w:customStyle="1" w:styleId="Default">
    <w:name w:val="Default"/>
    <w:rsid w:val="00D90C0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Основной текст (2)_"/>
    <w:rsid w:val="00D90C0C"/>
    <w:rPr>
      <w:sz w:val="30"/>
      <w:szCs w:val="30"/>
      <w:shd w:val="clear" w:color="auto" w:fill="FFFFFF"/>
    </w:rPr>
  </w:style>
  <w:style w:type="character" w:customStyle="1" w:styleId="4">
    <w:name w:val="Основной текст (4)_"/>
    <w:link w:val="40"/>
    <w:rsid w:val="00D90C0C"/>
    <w:rPr>
      <w:shd w:val="clear" w:color="auto" w:fill="FFFFFF"/>
    </w:rPr>
  </w:style>
  <w:style w:type="character" w:customStyle="1" w:styleId="2Exact">
    <w:name w:val="Основной текст (2) Exact"/>
    <w:rsid w:val="00D90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link w:val="30"/>
    <w:rsid w:val="00D90C0C"/>
    <w:rPr>
      <w:spacing w:val="-10"/>
      <w:sz w:val="36"/>
      <w:szCs w:val="36"/>
      <w:shd w:val="clear" w:color="auto" w:fill="FFFFFF"/>
    </w:rPr>
  </w:style>
  <w:style w:type="character" w:customStyle="1" w:styleId="4Exact">
    <w:name w:val="Заголовок №4 Exact"/>
    <w:link w:val="41"/>
    <w:rsid w:val="00D90C0C"/>
    <w:rPr>
      <w:sz w:val="26"/>
      <w:szCs w:val="26"/>
      <w:shd w:val="clear" w:color="auto" w:fill="FFFFFF"/>
    </w:rPr>
  </w:style>
  <w:style w:type="character" w:customStyle="1" w:styleId="4Exact0">
    <w:name w:val="Основной текст (4) Exact"/>
    <w:rsid w:val="00D90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link w:val="8"/>
    <w:rsid w:val="00D90C0C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0C0C"/>
    <w:pPr>
      <w:widowControl w:val="0"/>
      <w:shd w:val="clear" w:color="auto" w:fill="FFFFFF"/>
      <w:spacing w:before="60" w:after="240" w:line="0" w:lineRule="atLeast"/>
      <w:ind w:hanging="1680"/>
    </w:pPr>
    <w:rPr>
      <w:sz w:val="20"/>
      <w:szCs w:val="20"/>
    </w:rPr>
  </w:style>
  <w:style w:type="paragraph" w:customStyle="1" w:styleId="30">
    <w:name w:val="Заголовок №3"/>
    <w:basedOn w:val="a"/>
    <w:link w:val="3Exact"/>
    <w:rsid w:val="00D90C0C"/>
    <w:pPr>
      <w:widowControl w:val="0"/>
      <w:shd w:val="clear" w:color="auto" w:fill="FFFFFF"/>
      <w:spacing w:before="360" w:line="0" w:lineRule="atLeast"/>
      <w:outlineLvl w:val="2"/>
    </w:pPr>
    <w:rPr>
      <w:spacing w:val="-10"/>
      <w:sz w:val="36"/>
      <w:szCs w:val="36"/>
    </w:rPr>
  </w:style>
  <w:style w:type="paragraph" w:customStyle="1" w:styleId="41">
    <w:name w:val="Заголовок №4"/>
    <w:basedOn w:val="a"/>
    <w:link w:val="4Exact"/>
    <w:rsid w:val="00D90C0C"/>
    <w:pPr>
      <w:widowControl w:val="0"/>
      <w:shd w:val="clear" w:color="auto" w:fill="FFFFFF"/>
      <w:spacing w:line="0" w:lineRule="atLeast"/>
      <w:outlineLvl w:val="3"/>
    </w:pPr>
    <w:rPr>
      <w:sz w:val="26"/>
      <w:szCs w:val="26"/>
    </w:rPr>
  </w:style>
  <w:style w:type="paragraph" w:customStyle="1" w:styleId="8">
    <w:name w:val="Основной текст (8)"/>
    <w:basedOn w:val="a"/>
    <w:link w:val="8Exact"/>
    <w:rsid w:val="00D90C0C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3Exact0">
    <w:name w:val="Подпись к картинке (3) Exact"/>
    <w:link w:val="32"/>
    <w:rsid w:val="00D90C0C"/>
    <w:rPr>
      <w:b/>
      <w:bCs/>
      <w:shd w:val="clear" w:color="auto" w:fill="FFFFFF"/>
    </w:rPr>
  </w:style>
  <w:style w:type="character" w:customStyle="1" w:styleId="43pt">
    <w:name w:val="Основной текст (4) + Интервал 3 pt"/>
    <w:rsid w:val="00D90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link w:val="aff"/>
    <w:rsid w:val="00D90C0C"/>
    <w:rPr>
      <w:shd w:val="clear" w:color="auto" w:fill="FFFFFF"/>
    </w:rPr>
  </w:style>
  <w:style w:type="character" w:customStyle="1" w:styleId="212pt">
    <w:name w:val="Основной текст (2) + 12 pt"/>
    <w:rsid w:val="00D90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2">
    <w:name w:val="Подпись к картинке (3)"/>
    <w:basedOn w:val="a"/>
    <w:link w:val="3Exact0"/>
    <w:rsid w:val="00D90C0C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aff">
    <w:name w:val="Подпись к таблице"/>
    <w:basedOn w:val="a"/>
    <w:link w:val="afe"/>
    <w:rsid w:val="00D90C0C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table" w:customStyle="1" w:styleId="12">
    <w:name w:val="Сетка таблицы1"/>
    <w:basedOn w:val="a1"/>
    <w:next w:val="aa"/>
    <w:uiPriority w:val="39"/>
    <w:rsid w:val="00E64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a"/>
    <w:uiPriority w:val="39"/>
    <w:rsid w:val="006F01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a"/>
    <w:uiPriority w:val="39"/>
    <w:rsid w:val="005B05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next w:val="aa"/>
    <w:uiPriority w:val="39"/>
    <w:rsid w:val="00F22A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a"/>
    <w:uiPriority w:val="39"/>
    <w:rsid w:val="00F22A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DE83-67AC-4F6D-A4C3-D1052E88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10869</Words>
  <Characters>61956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72680</CharactersWithSpaces>
  <SharedDoc>false</SharedDoc>
  <HLinks>
    <vt:vector size="24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consultantplus://offline/ref=ED58F17B218C2C5678EE543C3F8743F1439F8228CEDF09D6DA4B9E2E9853B4F45F7121B749DF47E5yD0BL</vt:lpwstr>
      </vt:variant>
      <vt:variant>
        <vt:lpwstr/>
      </vt:variant>
      <vt:variant>
        <vt:i4>2031631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consultantplus://offline/ref=70B886BA4BB25D262134F1E671094314B990E860B23599E2C4C658712EC2F3B7BE3AEEJ2A8H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Михалченкова</dc:creator>
  <cp:lastModifiedBy>Компаниец </cp:lastModifiedBy>
  <cp:revision>6</cp:revision>
  <cp:lastPrinted>2023-11-09T11:20:00Z</cp:lastPrinted>
  <dcterms:created xsi:type="dcterms:W3CDTF">2024-09-25T07:12:00Z</dcterms:created>
  <dcterms:modified xsi:type="dcterms:W3CDTF">2024-09-26T11:52:00Z</dcterms:modified>
</cp:coreProperties>
</file>